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4E2" w:rsidRDefault="006D24E2">
      <w:pPr>
        <w:pStyle w:val="ConsPlusTitlePage"/>
      </w:pPr>
      <w:r>
        <w:t xml:space="preserve">Документ предоставлен </w:t>
      </w:r>
      <w:hyperlink r:id="rId4" w:history="1">
        <w:r>
          <w:rPr>
            <w:color w:val="0000FF"/>
          </w:rPr>
          <w:t>КонсультантПлюс</w:t>
        </w:r>
      </w:hyperlink>
      <w:r>
        <w:br/>
      </w:r>
    </w:p>
    <w:p w:rsidR="006D24E2" w:rsidRDefault="006D24E2">
      <w:pPr>
        <w:pStyle w:val="ConsPlusNormal"/>
        <w:jc w:val="both"/>
        <w:outlineLvl w:val="0"/>
      </w:pPr>
    </w:p>
    <w:p w:rsidR="006D24E2" w:rsidRDefault="006D24E2">
      <w:pPr>
        <w:pStyle w:val="ConsPlusNormal"/>
        <w:outlineLvl w:val="0"/>
      </w:pPr>
      <w:r>
        <w:t>Зарегистрировано в Минюсте России 31 мая 2021 г. N 63710</w:t>
      </w:r>
    </w:p>
    <w:p w:rsidR="006D24E2" w:rsidRDefault="006D24E2">
      <w:pPr>
        <w:pStyle w:val="ConsPlusNormal"/>
        <w:pBdr>
          <w:top w:val="single" w:sz="6" w:space="0" w:color="auto"/>
        </w:pBdr>
        <w:spacing w:before="100" w:after="100"/>
        <w:jc w:val="both"/>
        <w:rPr>
          <w:sz w:val="2"/>
          <w:szCs w:val="2"/>
        </w:rPr>
      </w:pPr>
    </w:p>
    <w:p w:rsidR="006D24E2" w:rsidRDefault="006D24E2">
      <w:pPr>
        <w:pStyle w:val="ConsPlusNormal"/>
        <w:jc w:val="both"/>
      </w:pPr>
    </w:p>
    <w:p w:rsidR="006D24E2" w:rsidRDefault="006D24E2">
      <w:pPr>
        <w:pStyle w:val="ConsPlusTitle"/>
        <w:jc w:val="center"/>
      </w:pPr>
      <w:r>
        <w:t>МИНИСТЕРСТВО ЭКОНОМИЧЕСКОГО РАЗВИТИЯ РОССИЙСКОЙ ФЕДЕРАЦИИ</w:t>
      </w:r>
    </w:p>
    <w:p w:rsidR="006D24E2" w:rsidRDefault="006D24E2">
      <w:pPr>
        <w:pStyle w:val="ConsPlusTitle"/>
        <w:jc w:val="center"/>
      </w:pPr>
    </w:p>
    <w:p w:rsidR="006D24E2" w:rsidRDefault="006D24E2">
      <w:pPr>
        <w:pStyle w:val="ConsPlusTitle"/>
        <w:jc w:val="center"/>
      </w:pPr>
      <w:r>
        <w:t>ПРИКАЗ</w:t>
      </w:r>
    </w:p>
    <w:p w:rsidR="006D24E2" w:rsidRDefault="006D24E2">
      <w:pPr>
        <w:pStyle w:val="ConsPlusTitle"/>
        <w:jc w:val="center"/>
      </w:pPr>
      <w:r>
        <w:t>от 31 марта 2021 г. N 151</w:t>
      </w:r>
    </w:p>
    <w:p w:rsidR="006D24E2" w:rsidRDefault="006D24E2">
      <w:pPr>
        <w:pStyle w:val="ConsPlusTitle"/>
        <w:jc w:val="center"/>
      </w:pPr>
    </w:p>
    <w:p w:rsidR="006D24E2" w:rsidRDefault="006D24E2">
      <w:pPr>
        <w:pStyle w:val="ConsPlusTitle"/>
        <w:jc w:val="center"/>
      </w:pPr>
      <w:r>
        <w:t>О ТИПОВЫХ ФОРМАХ</w:t>
      </w:r>
    </w:p>
    <w:p w:rsidR="006D24E2" w:rsidRDefault="006D24E2">
      <w:pPr>
        <w:pStyle w:val="ConsPlusTitle"/>
        <w:jc w:val="center"/>
      </w:pPr>
      <w:r>
        <w:t>ДОКУМЕНТОВ, ИСПОЛЬЗУЕМЫХ КОНТРОЛЬНЫМ (НАДЗОРНЫМ) ОРГАНОМ</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5"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ind w:firstLine="540"/>
        <w:jc w:val="both"/>
      </w:pPr>
      <w:r>
        <w:t xml:space="preserve">В соответствии с </w:t>
      </w:r>
      <w:hyperlink r:id="rId6" w:history="1">
        <w:r>
          <w:rPr>
            <w:color w:val="0000FF"/>
          </w:rPr>
          <w:t>частью 2 статьи 21</w:t>
        </w:r>
      </w:hyperlink>
      <w:r>
        <w:t xml:space="preserve"> Федерального закона от 31 июля 2020 г. N 248-ФЗ "О государственном контроле (надзоре) и муниципальном контроле в Российской Федерации" (Собрание законодательства Российской Федерации, 2020, N 31, ст. 5007), </w:t>
      </w:r>
      <w:hyperlink r:id="rId7" w:history="1">
        <w:r>
          <w:rPr>
            <w:color w:val="0000FF"/>
          </w:rPr>
          <w:t>пунктом 1</w:t>
        </w:r>
      </w:hyperlink>
      <w:r>
        <w:t xml:space="preserve"> Положения о Министерстве экономического развития Российской Федерации, утвержденного постановлением Правительства Российской Федерации от 5 июня 2008 г. N 437 (Собрание законодательства Российской Федерации, 2008, N 24, ст. 2867), приказываю:</w:t>
      </w:r>
    </w:p>
    <w:p w:rsidR="006D24E2" w:rsidRDefault="006D24E2">
      <w:pPr>
        <w:pStyle w:val="ConsPlusNormal"/>
        <w:spacing w:before="220"/>
        <w:ind w:firstLine="540"/>
        <w:jc w:val="both"/>
      </w:pPr>
      <w:r>
        <w:t>1. Утвердить прилагаемые:</w:t>
      </w:r>
    </w:p>
    <w:p w:rsidR="006D24E2" w:rsidRDefault="006D24E2">
      <w:pPr>
        <w:pStyle w:val="ConsPlusNormal"/>
        <w:spacing w:before="220"/>
        <w:ind w:firstLine="540"/>
        <w:jc w:val="both"/>
      </w:pPr>
      <w:r>
        <w:t>1.1. Типовые формы решений о проведении контрольных (надзорных) мероприятий:</w:t>
      </w:r>
    </w:p>
    <w:p w:rsidR="006D24E2" w:rsidRDefault="006D24E2">
      <w:pPr>
        <w:pStyle w:val="ConsPlusNormal"/>
        <w:spacing w:before="220"/>
        <w:ind w:firstLine="540"/>
        <w:jc w:val="both"/>
      </w:pPr>
      <w:r>
        <w:t xml:space="preserve">типовая форма решения о проведении контрольной закупки </w:t>
      </w:r>
      <w:hyperlink w:anchor="P62" w:history="1">
        <w:r>
          <w:rPr>
            <w:color w:val="0000FF"/>
          </w:rPr>
          <w:t>(приложение N 1)</w:t>
        </w:r>
      </w:hyperlink>
      <w:r>
        <w:t>;</w:t>
      </w:r>
    </w:p>
    <w:p w:rsidR="006D24E2" w:rsidRDefault="006D24E2">
      <w:pPr>
        <w:pStyle w:val="ConsPlusNormal"/>
        <w:spacing w:before="220"/>
        <w:ind w:firstLine="540"/>
        <w:jc w:val="both"/>
      </w:pPr>
      <w:r>
        <w:t xml:space="preserve">типовая форма решения о проведении мониторинговой закупки </w:t>
      </w:r>
      <w:hyperlink w:anchor="P184" w:history="1">
        <w:r>
          <w:rPr>
            <w:color w:val="0000FF"/>
          </w:rPr>
          <w:t>(приложение N 2)</w:t>
        </w:r>
      </w:hyperlink>
      <w:r>
        <w:t>;</w:t>
      </w:r>
    </w:p>
    <w:p w:rsidR="006D24E2" w:rsidRDefault="006D24E2">
      <w:pPr>
        <w:pStyle w:val="ConsPlusNormal"/>
        <w:spacing w:before="220"/>
        <w:ind w:firstLine="540"/>
        <w:jc w:val="both"/>
      </w:pPr>
      <w:r>
        <w:t xml:space="preserve">типовая форма решения о проведении выборочного контроля </w:t>
      </w:r>
      <w:hyperlink w:anchor="P317" w:history="1">
        <w:r>
          <w:rPr>
            <w:color w:val="0000FF"/>
          </w:rPr>
          <w:t>(приложение N 3)</w:t>
        </w:r>
      </w:hyperlink>
      <w:r>
        <w:t>;</w:t>
      </w:r>
    </w:p>
    <w:p w:rsidR="006D24E2" w:rsidRDefault="006D24E2">
      <w:pPr>
        <w:pStyle w:val="ConsPlusNormal"/>
        <w:spacing w:before="220"/>
        <w:ind w:firstLine="540"/>
        <w:jc w:val="both"/>
      </w:pPr>
      <w:r>
        <w:t xml:space="preserve">типовая форма решения о проведении инспекционного визита </w:t>
      </w:r>
      <w:hyperlink w:anchor="P451" w:history="1">
        <w:r>
          <w:rPr>
            <w:color w:val="0000FF"/>
          </w:rPr>
          <w:t>(приложение N 4)</w:t>
        </w:r>
      </w:hyperlink>
      <w:r>
        <w:t>;</w:t>
      </w:r>
    </w:p>
    <w:p w:rsidR="006D24E2" w:rsidRDefault="006D24E2">
      <w:pPr>
        <w:pStyle w:val="ConsPlusNormal"/>
        <w:spacing w:before="220"/>
        <w:ind w:firstLine="540"/>
        <w:jc w:val="both"/>
      </w:pPr>
      <w:r>
        <w:t xml:space="preserve">типовая форма решения о проведении рейдового осмотра </w:t>
      </w:r>
      <w:hyperlink w:anchor="P563" w:history="1">
        <w:r>
          <w:rPr>
            <w:color w:val="0000FF"/>
          </w:rPr>
          <w:t>(приложение N 5)</w:t>
        </w:r>
      </w:hyperlink>
      <w:r>
        <w:t>;</w:t>
      </w:r>
    </w:p>
    <w:p w:rsidR="006D24E2" w:rsidRDefault="006D24E2">
      <w:pPr>
        <w:pStyle w:val="ConsPlusNormal"/>
        <w:spacing w:before="220"/>
        <w:ind w:firstLine="540"/>
        <w:jc w:val="both"/>
      </w:pPr>
      <w:r>
        <w:t xml:space="preserve">типовая форма решения о проведении документарной проверки </w:t>
      </w:r>
      <w:hyperlink w:anchor="P717" w:history="1">
        <w:r>
          <w:rPr>
            <w:color w:val="0000FF"/>
          </w:rPr>
          <w:t>(приложение N 6)</w:t>
        </w:r>
      </w:hyperlink>
      <w:r>
        <w:t>;</w:t>
      </w:r>
    </w:p>
    <w:p w:rsidR="006D24E2" w:rsidRDefault="006D24E2">
      <w:pPr>
        <w:pStyle w:val="ConsPlusNormal"/>
        <w:spacing w:before="220"/>
        <w:ind w:firstLine="540"/>
        <w:jc w:val="both"/>
      </w:pPr>
      <w:r>
        <w:t xml:space="preserve">типовая форма решения о проведении выездной проверки </w:t>
      </w:r>
      <w:hyperlink w:anchor="P843" w:history="1">
        <w:r>
          <w:rPr>
            <w:color w:val="0000FF"/>
          </w:rPr>
          <w:t>(приложение N 7)</w:t>
        </w:r>
      </w:hyperlink>
      <w:r>
        <w:t>.</w:t>
      </w:r>
    </w:p>
    <w:p w:rsidR="006D24E2" w:rsidRDefault="006D24E2">
      <w:pPr>
        <w:pStyle w:val="ConsPlusNormal"/>
        <w:spacing w:before="220"/>
        <w:ind w:firstLine="540"/>
        <w:jc w:val="both"/>
      </w:pPr>
      <w:r>
        <w:t>1.2. Типовые формы актов контрольных (надзорных) мероприятий:</w:t>
      </w:r>
    </w:p>
    <w:p w:rsidR="006D24E2" w:rsidRDefault="006D24E2">
      <w:pPr>
        <w:pStyle w:val="ConsPlusNormal"/>
        <w:spacing w:before="220"/>
        <w:ind w:firstLine="540"/>
        <w:jc w:val="both"/>
      </w:pPr>
      <w:r>
        <w:t xml:space="preserve">типовая форма акта контрольной закупки </w:t>
      </w:r>
      <w:hyperlink w:anchor="P978" w:history="1">
        <w:r>
          <w:rPr>
            <w:color w:val="0000FF"/>
          </w:rPr>
          <w:t>(приложение N 8)</w:t>
        </w:r>
      </w:hyperlink>
      <w:r>
        <w:t>;</w:t>
      </w:r>
    </w:p>
    <w:p w:rsidR="006D24E2" w:rsidRDefault="006D24E2">
      <w:pPr>
        <w:pStyle w:val="ConsPlusNormal"/>
        <w:spacing w:before="220"/>
        <w:ind w:firstLine="540"/>
        <w:jc w:val="both"/>
      </w:pPr>
      <w:r>
        <w:t xml:space="preserve">типовая форма акта мониторинговой закупки </w:t>
      </w:r>
      <w:hyperlink w:anchor="P1088" w:history="1">
        <w:r>
          <w:rPr>
            <w:color w:val="0000FF"/>
          </w:rPr>
          <w:t>(приложение N 9)</w:t>
        </w:r>
      </w:hyperlink>
      <w:r>
        <w:t>;</w:t>
      </w:r>
    </w:p>
    <w:p w:rsidR="006D24E2" w:rsidRDefault="006D24E2">
      <w:pPr>
        <w:pStyle w:val="ConsPlusNormal"/>
        <w:spacing w:before="220"/>
        <w:ind w:firstLine="540"/>
        <w:jc w:val="both"/>
      </w:pPr>
      <w:r>
        <w:t xml:space="preserve">типовая форма акта выборочного контроля </w:t>
      </w:r>
      <w:hyperlink w:anchor="P1202" w:history="1">
        <w:r>
          <w:rPr>
            <w:color w:val="0000FF"/>
          </w:rPr>
          <w:t>(приложение N 10)</w:t>
        </w:r>
      </w:hyperlink>
      <w:r>
        <w:t>;</w:t>
      </w:r>
    </w:p>
    <w:p w:rsidR="006D24E2" w:rsidRDefault="006D24E2">
      <w:pPr>
        <w:pStyle w:val="ConsPlusNormal"/>
        <w:spacing w:before="220"/>
        <w:ind w:firstLine="540"/>
        <w:jc w:val="both"/>
      </w:pPr>
      <w:r>
        <w:t xml:space="preserve">типовая форма акта инспекционного визита </w:t>
      </w:r>
      <w:hyperlink w:anchor="P1319" w:history="1">
        <w:r>
          <w:rPr>
            <w:color w:val="0000FF"/>
          </w:rPr>
          <w:t>(приложение N 11)</w:t>
        </w:r>
      </w:hyperlink>
      <w:r>
        <w:t>;</w:t>
      </w:r>
    </w:p>
    <w:p w:rsidR="006D24E2" w:rsidRDefault="006D24E2">
      <w:pPr>
        <w:pStyle w:val="ConsPlusNormal"/>
        <w:spacing w:before="220"/>
        <w:ind w:firstLine="540"/>
        <w:jc w:val="both"/>
      </w:pPr>
      <w:r>
        <w:t xml:space="preserve">типовая форма акта рейдового осмотра </w:t>
      </w:r>
      <w:hyperlink w:anchor="P1427" w:history="1">
        <w:r>
          <w:rPr>
            <w:color w:val="0000FF"/>
          </w:rPr>
          <w:t>(приложение N 12)</w:t>
        </w:r>
      </w:hyperlink>
      <w:r>
        <w:t>;</w:t>
      </w:r>
    </w:p>
    <w:p w:rsidR="006D24E2" w:rsidRDefault="006D24E2">
      <w:pPr>
        <w:pStyle w:val="ConsPlusNormal"/>
        <w:spacing w:before="220"/>
        <w:ind w:firstLine="540"/>
        <w:jc w:val="both"/>
      </w:pPr>
      <w:r>
        <w:t xml:space="preserve">типовая форма акта документарной проверки </w:t>
      </w:r>
      <w:hyperlink w:anchor="P1548" w:history="1">
        <w:r>
          <w:rPr>
            <w:color w:val="0000FF"/>
          </w:rPr>
          <w:t>(приложение N 13)</w:t>
        </w:r>
      </w:hyperlink>
      <w:r>
        <w:t>;</w:t>
      </w:r>
    </w:p>
    <w:p w:rsidR="006D24E2" w:rsidRDefault="006D24E2">
      <w:pPr>
        <w:pStyle w:val="ConsPlusNormal"/>
        <w:spacing w:before="220"/>
        <w:ind w:firstLine="540"/>
        <w:jc w:val="both"/>
      </w:pPr>
      <w:r>
        <w:lastRenderedPageBreak/>
        <w:t xml:space="preserve">типовая форма акта выездной проверки </w:t>
      </w:r>
      <w:hyperlink w:anchor="P1666" w:history="1">
        <w:r>
          <w:rPr>
            <w:color w:val="0000FF"/>
          </w:rPr>
          <w:t>(приложение N 14)</w:t>
        </w:r>
      </w:hyperlink>
      <w:r>
        <w:t>.</w:t>
      </w:r>
    </w:p>
    <w:p w:rsidR="006D24E2" w:rsidRDefault="006D24E2">
      <w:pPr>
        <w:pStyle w:val="ConsPlusNormal"/>
        <w:spacing w:before="220"/>
        <w:ind w:firstLine="540"/>
        <w:jc w:val="both"/>
      </w:pPr>
      <w:r>
        <w:t xml:space="preserve">1.3. Типовую форму предостережения о недопустимости нарушения обязательных требований </w:t>
      </w:r>
      <w:hyperlink w:anchor="P1781" w:history="1">
        <w:r>
          <w:rPr>
            <w:color w:val="0000FF"/>
          </w:rPr>
          <w:t>(приложение N 15)</w:t>
        </w:r>
      </w:hyperlink>
      <w:r>
        <w:t>.</w:t>
      </w:r>
    </w:p>
    <w:p w:rsidR="006D24E2" w:rsidRDefault="006D24E2">
      <w:pPr>
        <w:pStyle w:val="ConsPlusNormal"/>
        <w:spacing w:before="220"/>
        <w:ind w:firstLine="540"/>
        <w:jc w:val="both"/>
      </w:pPr>
      <w:r>
        <w:t>2. Настоящий приказ вступает в силу с 1 июля 2021 года.</w:t>
      </w:r>
    </w:p>
    <w:p w:rsidR="006D24E2" w:rsidRDefault="006D24E2">
      <w:pPr>
        <w:pStyle w:val="ConsPlusNormal"/>
        <w:jc w:val="both"/>
      </w:pPr>
    </w:p>
    <w:p w:rsidR="006D24E2" w:rsidRDefault="006D24E2">
      <w:pPr>
        <w:pStyle w:val="ConsPlusNormal"/>
        <w:jc w:val="right"/>
      </w:pPr>
      <w:r>
        <w:t>Министр</w:t>
      </w:r>
    </w:p>
    <w:p w:rsidR="006D24E2" w:rsidRDefault="006D24E2">
      <w:pPr>
        <w:pStyle w:val="ConsPlusNormal"/>
        <w:jc w:val="right"/>
      </w:pPr>
      <w:r>
        <w:t>М.Г.РЕШЕТНИКОВ</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1</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8"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решения</w:t>
      </w:r>
    </w:p>
    <w:p w:rsidR="006D24E2" w:rsidRDefault="006D24E2">
      <w:pPr>
        <w:pStyle w:val="ConsPlusNormal"/>
        <w:jc w:val="right"/>
      </w:pPr>
      <w:r>
        <w:t>о проведении контрольной закупки)</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jc w:val="both"/>
            </w:pPr>
            <w:r>
              <w:t>Отметка о размещении (дата и учетный номер) сведений о контрольной закупке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согласовании или несогласовании (дата и реквизиты) проведения контрольной закупки с органами прокуратуры (при необходимости) </w:t>
            </w:r>
            <w:hyperlink w:anchor="P158" w:history="1">
              <w:r>
                <w:rPr>
                  <w:color w:val="0000FF"/>
                </w:rPr>
                <w:t>&lt;*&gt;</w:t>
              </w:r>
            </w:hyperlink>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принятия решения)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0" w:name="P62"/>
            <w:bookmarkEnd w:id="0"/>
            <w:r>
              <w:t>Решение о проведении контрольной закупки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lastRenderedPageBreak/>
              <w:t>(плановой/внеплановой/плановой дистанционной/внеплановой дистанционной)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от "__" ___________ ____ г., ____ час. _____ мин. N _________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Решение принято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Решение принято на основании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(указывается пункт </w:t>
            </w:r>
            <w:hyperlink r:id="rId9" w:history="1">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связи с</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w:t>
            </w:r>
          </w:p>
          <w:p w:rsidR="006D24E2" w:rsidRDefault="006D24E2">
            <w:pPr>
              <w:pStyle w:val="ConsPlusNormal"/>
              <w:ind w:firstLine="283"/>
              <w:jc w:val="both"/>
            </w:pPr>
            <w:r>
              <w:t xml:space="preserve">1) для </w:t>
            </w:r>
            <w:hyperlink r:id="rId10"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6D24E2" w:rsidRDefault="006D24E2">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6D24E2" w:rsidRDefault="006D24E2">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6D24E2" w:rsidRDefault="006D24E2">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2) для </w:t>
            </w:r>
            <w:hyperlink r:id="rId11"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контрольной закупке;</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3) для </w:t>
            </w:r>
            <w:hyperlink r:id="rId12"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6D24E2" w:rsidRDefault="006D24E2">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6D24E2" w:rsidRDefault="006D24E2">
            <w:pPr>
              <w:pStyle w:val="ConsPlusNormal"/>
              <w:ind w:firstLine="283"/>
              <w:jc w:val="both"/>
            </w:pPr>
            <w:r>
              <w:lastRenderedPageBreak/>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lastRenderedPageBreak/>
              <w:t xml:space="preserve">4) для </w:t>
            </w:r>
            <w:hyperlink r:id="rId13"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требование прокурора о проведении контрольного (надзорного)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5) для </w:t>
            </w:r>
            <w:hyperlink r:id="rId14"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6) для </w:t>
            </w:r>
            <w:hyperlink r:id="rId15"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утвержденную программу проверок и указанное в ней событие, наступление которого влечет проведение контрольной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Контрольная закупка проводится в рамках</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Для проведения контрольной закупки уполномочены: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Контрольная закупка проводится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соответствии с положением о виде контроля: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6D24E2" w:rsidRDefault="006D24E2">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6D24E2" w:rsidRDefault="006D24E2">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6. Контрольная закупка проводится: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(местоположения) нахождения иных объектов контроля, в отношении которых проводится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7.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контрольная закупка)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При проведении контрольной закупки совершаются следующие контрольные (надзорные) действия:</w:t>
            </w:r>
          </w:p>
          <w:p w:rsidR="006D24E2" w:rsidRDefault="006D24E2">
            <w:pPr>
              <w:pStyle w:val="ConsPlusNormal"/>
              <w:ind w:firstLine="283"/>
              <w:jc w:val="both"/>
            </w:pPr>
            <w:r>
              <w:t>1) ...</w:t>
            </w:r>
          </w:p>
          <w:p w:rsidR="006D24E2" w:rsidRDefault="006D24E2">
            <w:pPr>
              <w:pStyle w:val="ConsPlusNormal"/>
              <w:ind w:firstLine="283"/>
              <w:jc w:val="both"/>
            </w:pPr>
            <w:r>
              <w:t>2)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контрольные (надзорные) действия: 1) осмотр; 2) эксперимент)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Предметом контрольной закупки является: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соблюдение обязательных требований/соблюдение требований/исполнение решений:</w:t>
            </w:r>
          </w:p>
          <w:p w:rsidR="006D24E2" w:rsidRDefault="006D24E2">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контрольной закупки;</w:t>
            </w:r>
          </w:p>
          <w:p w:rsidR="006D24E2" w:rsidRDefault="006D24E2">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контрольной закупки;</w:t>
            </w:r>
          </w:p>
          <w:p w:rsidR="006D24E2" w:rsidRDefault="006D24E2">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контрольной закупки;</w:t>
            </w:r>
          </w:p>
          <w:p w:rsidR="006D24E2" w:rsidRDefault="006D24E2">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контрольной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10. При проведении контрольной закупки применяются следующие проверочные листы: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Контрольная закупка проводится в следующие сроки:</w:t>
            </w:r>
          </w:p>
          <w:p w:rsidR="006D24E2" w:rsidRDefault="006D24E2">
            <w:pPr>
              <w:pStyle w:val="ConsPlusNormal"/>
              <w:ind w:firstLine="283"/>
            </w:pPr>
            <w:r>
              <w:t>с "__" ___________ ____ г., ____ час. _____ мин.</w:t>
            </w:r>
          </w:p>
          <w:p w:rsidR="006D24E2" w:rsidRDefault="006D24E2">
            <w:pPr>
              <w:pStyle w:val="ConsPlusNormal"/>
              <w:ind w:firstLine="283"/>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(при необходимости указывается также часовой пояс) начала контрольной закупки, ранее наступления которых контрольная закупка не может быть начата, а также дата и время, (при необходимости указывается также часовой пояс), до наступления которых контрольная закупка должна быть завершена)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составляет не более:</w:t>
            </w:r>
          </w:p>
          <w:p w:rsidR="006D24E2" w:rsidRDefault="006D24E2">
            <w:pPr>
              <w:pStyle w:val="ConsPlusNormal"/>
              <w:ind w:firstLine="283"/>
              <w:jc w:val="both"/>
            </w:pPr>
            <w:r>
              <w:lastRenderedPageBreak/>
              <w:t>(часы,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lastRenderedPageBreak/>
              <w:t>(указывается срок (часы, минуты), в пределах которого осуществляется непосредственное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12. При проведении контрольной закупки документы контролируемым лицом не предоставляются.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13. Указание иных сведений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иные сведения, предусмотренные положением о виде контроля)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контрольной закупки)</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об ознакомлении или об отказе от ознакомления (дата и время) контролируемого лица или его представителей с решением о проведении контрольной закупки </w:t>
            </w:r>
            <w:hyperlink w:anchor="P158" w:history="1">
              <w:r>
                <w:rPr>
                  <w:color w:val="0000FF"/>
                </w:rPr>
                <w:t>&lt;*&gt;</w:t>
              </w:r>
            </w:hyperlink>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158" w:history="1">
              <w:r>
                <w:rPr>
                  <w:color w:val="0000FF"/>
                </w:rPr>
                <w:t>&lt;*&gt;</w:t>
              </w:r>
            </w:hyperlink>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16"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25" style="width:104pt;height:109pt" coordsize="" o:spt="100" adj="0,,0" path="" filled="f" stroked="f">
                  <v:stroke joinstyle="miter"/>
                  <v:imagedata r:id="rId17" o:title="base_32851_403777_32768"/>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1" w:name="P158"/>
      <w:bookmarkEnd w:id="1"/>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2</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18"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решения</w:t>
      </w:r>
    </w:p>
    <w:p w:rsidR="006D24E2" w:rsidRDefault="006D24E2">
      <w:pPr>
        <w:pStyle w:val="ConsPlusNormal"/>
        <w:jc w:val="right"/>
      </w:pPr>
      <w:r>
        <w:t>о проведении мониторинговой закупки)</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jc w:val="both"/>
            </w:pPr>
            <w:r>
              <w:t>Отметка о размещении (дата и учетный номер) сведений о мониторинговой закупке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согласовании или несогласовании (дата и реквизиты) проведения мониторинговой закупки с органами прокуратуры (при необходимости) </w:t>
            </w:r>
            <w:hyperlink w:anchor="P291" w:history="1">
              <w:r>
                <w:rPr>
                  <w:color w:val="0000FF"/>
                </w:rPr>
                <w:t>&lt;*&gt;</w:t>
              </w:r>
            </w:hyperlink>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принятия решения)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2" w:name="P184"/>
            <w:bookmarkEnd w:id="2"/>
            <w:r>
              <w:t>Решение о проведении мониторинговой закупки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(плановой/внеплановой/плановой дистанционной/внеплановой дистанционной)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от "__" ___________ ____ г., ____ час. _____ мин. N _________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Решение принято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мониторинговой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Решение принято на основании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(указывается пункт </w:t>
            </w:r>
            <w:hyperlink r:id="rId19" w:history="1">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связи с</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w:t>
            </w:r>
          </w:p>
          <w:p w:rsidR="006D24E2" w:rsidRDefault="006D24E2">
            <w:pPr>
              <w:pStyle w:val="ConsPlusNormal"/>
              <w:ind w:firstLine="283"/>
              <w:jc w:val="both"/>
            </w:pPr>
            <w:r>
              <w:t xml:space="preserve">1) для </w:t>
            </w:r>
            <w:hyperlink r:id="rId20"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6D24E2" w:rsidRDefault="006D24E2">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6D24E2" w:rsidRDefault="006D24E2">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6D24E2" w:rsidRDefault="006D24E2">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2) для </w:t>
            </w:r>
            <w:hyperlink r:id="rId21"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мониторинговой закупке;</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3) для </w:t>
            </w:r>
            <w:hyperlink r:id="rId22"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6D24E2" w:rsidRDefault="006D24E2">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6D24E2" w:rsidRDefault="006D24E2">
            <w:pPr>
              <w:pStyle w:val="ConsPlusNormal"/>
              <w:ind w:firstLine="283"/>
              <w:jc w:val="both"/>
            </w:pPr>
            <w:r>
              <w:lastRenderedPageBreak/>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lastRenderedPageBreak/>
              <w:t xml:space="preserve">4) для </w:t>
            </w:r>
            <w:hyperlink r:id="rId23"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требование прокурора о проведении мониторинговой закупки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5) для </w:t>
            </w:r>
            <w:hyperlink r:id="rId24"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6) для </w:t>
            </w:r>
            <w:hyperlink r:id="rId25"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утвержденную программу проверок и указанное в ней событие, наступление которого влечет проведение контрольной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Мониторинговая закупка проводится в рамках</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Для проведения мониторинговой закупки уполномочены: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К проведению мониторинговой закупки привлекается (привлекаются):</w:t>
            </w:r>
          </w:p>
          <w:p w:rsidR="006D24E2" w:rsidRDefault="006D24E2">
            <w:pPr>
              <w:pStyle w:val="ConsPlusNormal"/>
              <w:ind w:firstLine="283"/>
              <w:jc w:val="both"/>
            </w:pPr>
            <w:r>
              <w:t>специалисты: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Мониторинговая закупка проводится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соответствии с положением о виде контроля):</w:t>
            </w:r>
          </w:p>
          <w:p w:rsidR="006D24E2" w:rsidRDefault="006D24E2">
            <w:pPr>
              <w:pStyle w:val="ConsPlusNormal"/>
              <w:ind w:firstLine="283"/>
              <w:jc w:val="both"/>
            </w:pPr>
            <w:r>
              <w:lastRenderedPageBreak/>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6D24E2" w:rsidRDefault="006D24E2">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6D24E2" w:rsidRDefault="006D24E2">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7. Мониторинговая закупка проводится: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540"/>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мониторинговая закупка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мониторинговой закупки совершаются следующие контрольные (надзорные) действия: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контрольные (надзорные) действия: 1) осмотр; 2) опрос; 3) эксперимент; 4) инструментальное обследование; 5) истребование документов; 6) испытание; 7) экспертиза).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10. Предметом мониторинговой закупки является: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соблюдение обязательных требований/соблюдение требований/исполнение решений:</w:t>
            </w:r>
          </w:p>
          <w:p w:rsidR="006D24E2" w:rsidRDefault="006D24E2">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мониторинговой закупки;</w:t>
            </w:r>
          </w:p>
          <w:p w:rsidR="006D24E2" w:rsidRDefault="006D24E2">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мониторинговой закупки;</w:t>
            </w:r>
          </w:p>
          <w:p w:rsidR="006D24E2" w:rsidRDefault="006D24E2">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мониторинговой закупки;</w:t>
            </w:r>
          </w:p>
          <w:p w:rsidR="006D24E2" w:rsidRDefault="006D24E2">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мониторинговой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11. При проведении мониторинговой закупки применяются следующие проверочные листы: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12. Мониторинговая закупка проводится в следующие сроки:</w:t>
            </w:r>
          </w:p>
          <w:p w:rsidR="006D24E2" w:rsidRDefault="006D24E2">
            <w:pPr>
              <w:pStyle w:val="ConsPlusNormal"/>
              <w:ind w:firstLine="283"/>
            </w:pPr>
            <w:r>
              <w:t>с "__" ___________ ____ г., ____ час. _____ мин.</w:t>
            </w:r>
          </w:p>
          <w:p w:rsidR="006D24E2" w:rsidRDefault="006D24E2">
            <w:pPr>
              <w:pStyle w:val="ConsPlusNormal"/>
              <w:ind w:firstLine="283"/>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(при необходимости указывается также часовой пояс) начала мониторинговой закупки, до наступления которых мониторинговая закупка не может быть начата, а также дата и время (при необходимости указывается также часовой пояс), до наступления которых мониторинговая закупка должна быть завершена)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составляет не более:</w:t>
            </w:r>
          </w:p>
          <w:p w:rsidR="006D24E2" w:rsidRDefault="006D24E2">
            <w:pPr>
              <w:pStyle w:val="ConsPlusNormal"/>
              <w:ind w:firstLine="283"/>
              <w:jc w:val="both"/>
            </w:pPr>
            <w:r>
              <w:t>... (часы, минуты)</w:t>
            </w: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(рабочие дни, часы, минуты), в пределах которого осуществляется непосредственное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13. В целях проведения мониторинговой закупки контролируемому лицу необходимо представить следующие документы:</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контролируемое лицо (гражданин, организация) и перечень документов, представление которых необходимо для оценки соблюдения обязательных требований)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14. Указание иных сведений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иные сведения, предусмотренные положением о виде контроля)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мониторинговой закупки)</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об ознакомлении или об отказе от ознакомления (дата и время) контролируемого лица или его представителя с решением о проведении мониторинговой закупки </w:t>
            </w:r>
            <w:hyperlink w:anchor="P291" w:history="1">
              <w:r>
                <w:rPr>
                  <w:color w:val="0000FF"/>
                </w:rPr>
                <w:t>&lt;*&gt;</w:t>
              </w:r>
            </w:hyperlink>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291" w:history="1">
              <w:r>
                <w:rPr>
                  <w:color w:val="0000FF"/>
                </w:rPr>
                <w:t>&lt;*&gt;</w:t>
              </w:r>
            </w:hyperlink>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26"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26" style="width:104pt;height:109pt" coordsize="" o:spt="100" adj="0,,0" path="" filled="f" stroked="f">
                  <v:stroke joinstyle="miter"/>
                  <v:imagedata r:id="rId17" o:title="base_32851_403777_32769"/>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3" w:name="P291"/>
      <w:bookmarkEnd w:id="3"/>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3</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27"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решения</w:t>
      </w:r>
    </w:p>
    <w:p w:rsidR="006D24E2" w:rsidRDefault="006D24E2">
      <w:pPr>
        <w:pStyle w:val="ConsPlusNormal"/>
        <w:jc w:val="right"/>
      </w:pPr>
      <w:r>
        <w:t>о проведении выборочного контроля)</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jc w:val="both"/>
            </w:pPr>
            <w:r>
              <w:t>Отметка о размещении (дата и учетный номер) сведений о выборочном контроле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lastRenderedPageBreak/>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согласовании или несогласовании (дата и реквизиты) проведения выборочного контроля с органами прокуратуры (при необходимости) </w:t>
            </w:r>
            <w:hyperlink w:anchor="P425" w:history="1">
              <w:r>
                <w:rPr>
                  <w:color w:val="0000FF"/>
                </w:rPr>
                <w:t>&lt;*&gt;</w:t>
              </w:r>
            </w:hyperlink>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принятия решения)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4" w:name="P317"/>
            <w:bookmarkEnd w:id="4"/>
            <w:r>
              <w:t>Решение о проведении выборочного контроля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(планового/внепланового)</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от "__" ___________ ____ г., ____ час. _____ мин. N _________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Решение принято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выборочного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Решение принято на основании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(указывается пункт </w:t>
            </w:r>
            <w:hyperlink r:id="rId28" w:history="1">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связи с</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w:t>
            </w:r>
          </w:p>
          <w:p w:rsidR="006D24E2" w:rsidRDefault="006D24E2">
            <w:pPr>
              <w:pStyle w:val="ConsPlusNormal"/>
              <w:ind w:firstLine="283"/>
              <w:jc w:val="both"/>
            </w:pPr>
            <w:r>
              <w:t xml:space="preserve">1) для </w:t>
            </w:r>
            <w:hyperlink r:id="rId29"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6D24E2" w:rsidRDefault="006D24E2">
            <w:pPr>
              <w:pStyle w:val="ConsPlusNormal"/>
              <w:ind w:firstLine="283"/>
              <w:jc w:val="both"/>
            </w:pPr>
            <w:r>
              <w:t xml:space="preserve">1.2) сведения об угрозе причинения вреда (ущерба) охраняемым законом ценностям </w:t>
            </w:r>
            <w:r>
              <w:lastRenderedPageBreak/>
              <w:t>(источник сведений, изложение сведений, обоснование наличия угрозы причинения вреда (ущерба), охраняемые законом ценности);</w:t>
            </w:r>
          </w:p>
          <w:p w:rsidR="006D24E2" w:rsidRDefault="006D24E2">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6D24E2" w:rsidRDefault="006D24E2">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lastRenderedPageBreak/>
              <w:t xml:space="preserve">2) для </w:t>
            </w:r>
            <w:hyperlink r:id="rId30"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выборочном контроле;</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3) для </w:t>
            </w:r>
            <w:hyperlink r:id="rId31"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6D24E2" w:rsidRDefault="006D24E2">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6D24E2" w:rsidRDefault="006D24E2">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4) для </w:t>
            </w:r>
            <w:hyperlink r:id="rId32"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требование прокурора о проведении выборочного контроля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5) для </w:t>
            </w:r>
            <w:hyperlink r:id="rId33"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6) для </w:t>
            </w:r>
            <w:hyperlink r:id="rId34"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утвержденную программу проверок и указанное в ней событие, наступление которого влечет проведение выборочного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Выборочный контроль проводится в рамках</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Для проведения выборочного контроля уполномочены: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(указываются фамилии, имена, отчества (при наличии), должности инспектора </w:t>
            </w:r>
            <w:r>
              <w:lastRenderedPageBreak/>
              <w:t>(инспекторов, в том числе руководителя группы инспекторов), уполномоченного (уполномоченных) на проведение выборочного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5. К проведению выборочного контроля привлекается (привлекаются):</w:t>
            </w:r>
          </w:p>
          <w:p w:rsidR="006D24E2" w:rsidRDefault="006D24E2">
            <w:pPr>
              <w:pStyle w:val="ConsPlusNormal"/>
              <w:ind w:firstLine="283"/>
              <w:jc w:val="both"/>
            </w:pPr>
            <w:r>
              <w:t>специалисты: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Выборочный контроль проводится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соответствии с положением о виде контроля):</w:t>
            </w:r>
          </w:p>
          <w:p w:rsidR="006D24E2" w:rsidRDefault="006D24E2">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6D24E2" w:rsidRDefault="006D24E2">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6D24E2" w:rsidRDefault="006D24E2">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7. Выборочный контроль проводится по адресу (местоположению):</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(местоположения) нахождения иных объектов контроля, в отношении которых проводится выборочный контроль)</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выборочный контроль)</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выборочного контроля совершаются следующие контрольные (надзорные) действия: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(указываются контрольные (надзорные) действия: 1) осмотр; 2) получение письменных </w:t>
            </w:r>
            <w:r>
              <w:lastRenderedPageBreak/>
              <w:t>объяснений; 3) истребование документов; 4) отбор проб (образцов); 5) инструментальное обследование; 6) испытание; 7) экспертиза)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10. Предметом выборочного контроля является: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соблюдение обязательных требований/соблюдение требований/исполнение решений:</w:t>
            </w:r>
          </w:p>
          <w:p w:rsidR="006D24E2" w:rsidRDefault="006D24E2">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выборочного контроля;</w:t>
            </w:r>
          </w:p>
          <w:p w:rsidR="006D24E2" w:rsidRDefault="006D24E2">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выборочного контроля;</w:t>
            </w:r>
          </w:p>
          <w:p w:rsidR="006D24E2" w:rsidRDefault="006D24E2">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выборочного контроля;</w:t>
            </w:r>
          </w:p>
          <w:p w:rsidR="006D24E2" w:rsidRDefault="006D24E2">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выборочного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При проведении выборочного контроля применяются следующие проверочные листы: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6D24E2">
        <w:tblPrEx>
          <w:tblBorders>
            <w:insideH w:val="none" w:sz="0" w:space="0" w:color="auto"/>
          </w:tblBorders>
        </w:tblPrEx>
        <w:tc>
          <w:tcPr>
            <w:tcW w:w="9071" w:type="dxa"/>
            <w:gridSpan w:val="2"/>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tblPr>
            <w:tblGrid>
              <w:gridCol w:w="58"/>
              <w:gridCol w:w="109"/>
              <w:gridCol w:w="8671"/>
              <w:gridCol w:w="109"/>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9068" w:type="dxa"/>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both"/>
                  </w:pPr>
                  <w:r>
                    <w:rPr>
                      <w:color w:val="392C69"/>
                    </w:rPr>
                    <w:t>КонсультантПлюс: примечание.</w:t>
                  </w:r>
                </w:p>
                <w:p w:rsidR="006D24E2" w:rsidRDefault="006D24E2">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spacing w:after="1" w:line="0" w:lineRule="atLeast"/>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Выборочный контроль проводится в следующие сроки:</w:t>
            </w:r>
          </w:p>
          <w:p w:rsidR="006D24E2" w:rsidRDefault="006D24E2">
            <w:pPr>
              <w:pStyle w:val="ConsPlusNormal"/>
              <w:ind w:firstLine="283"/>
            </w:pPr>
            <w:r>
              <w:t>с "__" ___________ ____ г., ____ час. _____ мин.</w:t>
            </w:r>
          </w:p>
          <w:p w:rsidR="006D24E2" w:rsidRDefault="006D24E2">
            <w:pPr>
              <w:pStyle w:val="ConsPlusNormal"/>
              <w:ind w:firstLine="283"/>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(при необходимости также указывается часовой пояс) начала выборочного контроля, до наступления которых выборочный контроль не может быть начат, а также дата и время (при необходимости также указывается часовой пояс), до наступления которых выборочный контроль должен быть закончен)</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составляет не более:</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12. В целях проведения выборочного контроля контролируемому лицу необходимо представить следующие документы:</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контролируемое лицо (гражданин, организация) и перечень документов, представление которых необходимо для проведения выборочного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13. Указание иных сведений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иные сведения, предусмотренные положением о виде контроля)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выборочного контроля)</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об ознакомлении или об отказе от ознакомления (дата и время) контролируемого лица или его представителя с решением о проведении выборочного контроля </w:t>
            </w:r>
            <w:hyperlink w:anchor="P425" w:history="1">
              <w:r>
                <w:rPr>
                  <w:color w:val="0000FF"/>
                </w:rPr>
                <w:t>&lt;*&gt;</w:t>
              </w:r>
            </w:hyperlink>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425" w:history="1">
              <w:r>
                <w:rPr>
                  <w:color w:val="0000FF"/>
                </w:rPr>
                <w:t>&lt;*&gt;</w:t>
              </w:r>
            </w:hyperlink>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35"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27" style="width:104pt;height:109pt" coordsize="" o:spt="100" adj="0,,0" path="" filled="f" stroked="f">
                  <v:stroke joinstyle="miter"/>
                  <v:imagedata r:id="rId17" o:title="base_32851_403777_32770"/>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5" w:name="P425"/>
      <w:bookmarkEnd w:id="5"/>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4</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36"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решения</w:t>
      </w:r>
    </w:p>
    <w:p w:rsidR="006D24E2" w:rsidRDefault="006D24E2">
      <w:pPr>
        <w:pStyle w:val="ConsPlusNormal"/>
        <w:jc w:val="right"/>
      </w:pPr>
      <w:r>
        <w:t>о проведении инспекционного визита)</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jc w:val="both"/>
            </w:pPr>
            <w:r>
              <w:t>Отметка о размещении (дата и учетный номер) сведений об инспекционном визите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согласовании или несогласовании (дата и реквизиты) проведения инспекционного визита с органами прокуратуры (при необходимости) </w:t>
            </w:r>
            <w:hyperlink w:anchor="P557" w:history="1">
              <w:r>
                <w:rPr>
                  <w:color w:val="0000FF"/>
                </w:rPr>
                <w:t>&lt;*&gt;</w:t>
              </w:r>
            </w:hyperlink>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принятия решения)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6" w:name="P451"/>
            <w:bookmarkEnd w:id="6"/>
            <w:r>
              <w:t>Решение о проведении инспекционного визита</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(планового/внепланового)</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от "__" ___________ ____ г., ____ час. _____ мин. N _________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Решение принято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(указывается наименование должности, фамилия, имя, отчество (при наличии) </w:t>
            </w:r>
            <w:r>
              <w:lastRenderedPageBreak/>
              <w:t>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инспекционного визита)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2. Решение принято на основании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(указывается пункт </w:t>
            </w:r>
            <w:hyperlink r:id="rId37" w:history="1">
              <w:r>
                <w:rPr>
                  <w:color w:val="0000FF"/>
                </w:rPr>
                <w:t>части 1</w:t>
              </w:r>
            </w:hyperlink>
            <w:r>
              <w:t xml:space="preserve"> или часть 3 статьи 57 Федерального закона "О государственном контроле (надзоре) и муниципальном контроле в Российской Федерации")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связи с</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w:t>
            </w:r>
          </w:p>
          <w:p w:rsidR="006D24E2" w:rsidRDefault="006D24E2">
            <w:pPr>
              <w:pStyle w:val="ConsPlusNormal"/>
              <w:ind w:firstLine="283"/>
              <w:jc w:val="both"/>
            </w:pPr>
            <w:r>
              <w:t xml:space="preserve">1) для </w:t>
            </w:r>
            <w:hyperlink r:id="rId38"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6D24E2" w:rsidRDefault="006D24E2">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6D24E2" w:rsidRDefault="006D24E2">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6D24E2" w:rsidRDefault="006D24E2">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2) для </w:t>
            </w:r>
            <w:hyperlink r:id="rId39"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об инспекционном визите;</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3) для </w:t>
            </w:r>
            <w:hyperlink r:id="rId40"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3.1) ссылка на поручение Президента Российской Федерации, приказ (распоряжение) контрольного (надзорного) органа об организации выполнения поручения Президента Российской Федерации (при наличии);</w:t>
            </w:r>
          </w:p>
          <w:p w:rsidR="006D24E2" w:rsidRDefault="006D24E2">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6D24E2" w:rsidRDefault="006D24E2">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4) для </w:t>
            </w:r>
            <w:hyperlink r:id="rId41"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требование прокурора о проведении инспекционного визита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5) для </w:t>
            </w:r>
            <w:hyperlink r:id="rId42"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lastRenderedPageBreak/>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lastRenderedPageBreak/>
              <w:t xml:space="preserve">6) для </w:t>
            </w:r>
            <w:hyperlink r:id="rId43"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утвержденную программу проверок и указанное в ней событие, наступление которого влечет проведение инспекционного визита);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7) для части 3 </w:t>
            </w:r>
            <w:hyperlink r:id="rId44" w:history="1">
              <w:r>
                <w:rPr>
                  <w:color w:val="0000FF"/>
                </w:rPr>
                <w:t>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Инспекционный визит проводится в рамках</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На проведения инспекционного визита уполномочены: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К проведению инспекционного визита привлекается (привлекаются):</w:t>
            </w:r>
          </w:p>
          <w:p w:rsidR="006D24E2" w:rsidRDefault="006D24E2">
            <w:pPr>
              <w:pStyle w:val="ConsPlusNormal"/>
              <w:ind w:firstLine="283"/>
              <w:jc w:val="both"/>
            </w:pPr>
            <w:r>
              <w:t>специалисты: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Инспекционный визит проводится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соответствии с положением о виде контроля:</w:t>
            </w:r>
          </w:p>
          <w:p w:rsidR="006D24E2" w:rsidRDefault="006D24E2">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6D24E2" w:rsidRDefault="006D24E2">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6D24E2" w:rsidRDefault="006D24E2">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7. Инспекционный визит проводится по адресу (местоположению):</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(местоположения) нахождения иных объектов контроля, в отношении которых проводится инспекционный визит)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инспекционный визит)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инспекционного визита совершаются следующие контрольные (надзорные) действия:</w:t>
            </w:r>
          </w:p>
          <w:p w:rsidR="006D24E2" w:rsidRDefault="006D24E2">
            <w:pPr>
              <w:pStyle w:val="ConsPlusNormal"/>
              <w:ind w:firstLine="283"/>
              <w:jc w:val="both"/>
            </w:pPr>
            <w:r>
              <w:t>1) ...</w:t>
            </w:r>
          </w:p>
          <w:p w:rsidR="006D24E2" w:rsidRDefault="006D24E2">
            <w:pPr>
              <w:pStyle w:val="ConsPlusNormal"/>
              <w:ind w:firstLine="283"/>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контрольные (надзорные) действия: 1) 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10. Предметом инспекционного визита является: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соблюдение обязательных требований/соблюдение требований/исполнение решений:</w:t>
            </w:r>
          </w:p>
          <w:p w:rsidR="006D24E2" w:rsidRDefault="006D24E2">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инспекционного визита;</w:t>
            </w:r>
          </w:p>
          <w:p w:rsidR="006D24E2" w:rsidRDefault="006D24E2">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инспекционного визита;</w:t>
            </w:r>
          </w:p>
          <w:p w:rsidR="006D24E2" w:rsidRDefault="006D24E2">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инспекционного визита;</w:t>
            </w:r>
          </w:p>
          <w:p w:rsidR="006D24E2" w:rsidRDefault="006D24E2">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инспекционного визита)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При проведении инспекционного визита применяются следующие проверочные листы: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12. Инспекционный визит проводится в следующие сроки:</w:t>
            </w:r>
          </w:p>
          <w:p w:rsidR="006D24E2" w:rsidRDefault="006D24E2">
            <w:pPr>
              <w:pStyle w:val="ConsPlusNormal"/>
              <w:ind w:firstLine="283"/>
            </w:pPr>
            <w:r>
              <w:t>с "__" ___________ ____ г., ____ час. _____ мин.</w:t>
            </w:r>
          </w:p>
          <w:p w:rsidR="006D24E2" w:rsidRDefault="006D24E2">
            <w:pPr>
              <w:pStyle w:val="ConsPlusNormal"/>
              <w:ind w:firstLine="283"/>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(при необходимости указывается также часовой пояс) начала инспекционного визита, ранее наступления которых инспекционный визит не может быть начат, а также дата и время (при необходимости указывается также часовой пояс), до наступления которых инспекционный визит должен быть закончен)</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Срок непосредственного взаимодействия с контролируемым лицом составляет не более:</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13. В целях проведения инспекционного визита контролируемому лицу необходимо представить следующие документы:</w:t>
            </w:r>
          </w:p>
          <w:p w:rsidR="006D24E2" w:rsidRDefault="006D24E2">
            <w:pPr>
              <w:pStyle w:val="ConsPlusNormal"/>
              <w:ind w:firstLine="283"/>
              <w:jc w:val="both"/>
            </w:pPr>
            <w:r>
              <w:t>1)</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контролируемое лицо (гражданин, организация) и перечень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и представление которых необходимо для проведения инспекционного визита)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14. Указание иных сведений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иные сведения, предусмотренные положением о виде контроля)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об ознакомлении или об отказе от ознакомления (дата и время) контролируемого лица или его представителя с решением о проведении инспекционного визита </w:t>
            </w:r>
            <w:hyperlink w:anchor="P557" w:history="1">
              <w:r>
                <w:rPr>
                  <w:color w:val="0000FF"/>
                </w:rPr>
                <w:t>&lt;*&gt;</w:t>
              </w:r>
            </w:hyperlink>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557" w:history="1">
              <w:r>
                <w:rPr>
                  <w:color w:val="0000FF"/>
                </w:rPr>
                <w:t>&lt;*&gt;</w:t>
              </w:r>
            </w:hyperlink>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lastRenderedPageBreak/>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45"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28" style="width:104pt;height:109pt" coordsize="" o:spt="100" adj="0,,0" path="" filled="f" stroked="f">
                  <v:stroke joinstyle="miter"/>
                  <v:imagedata r:id="rId17" o:title="base_32851_403777_32771"/>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7" w:name="P557"/>
      <w:bookmarkEnd w:id="7"/>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bookmarkStart w:id="8" w:name="P563"/>
      <w:bookmarkEnd w:id="8"/>
      <w:r>
        <w:t>Приложение N 5</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46"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решения</w:t>
      </w:r>
    </w:p>
    <w:p w:rsidR="006D24E2" w:rsidRDefault="006D24E2">
      <w:pPr>
        <w:pStyle w:val="ConsPlusNormal"/>
        <w:jc w:val="right"/>
      </w:pPr>
      <w:r>
        <w:t>о проведении рейдового осмотра)</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jc w:val="both"/>
            </w:pPr>
            <w:r>
              <w:t>Отметка о размещении (дата и учетный номер) сведений о рейдовом осмотре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согласовании или несогласовании (дата и реквизиты) проведения рейдового осмотра с органами прокуратуры (при необходимости) </w:t>
            </w:r>
            <w:hyperlink w:anchor="P691" w:history="1">
              <w:r>
                <w:rPr>
                  <w:color w:val="0000FF"/>
                </w:rPr>
                <w:t>&lt;*&gt;</w:t>
              </w:r>
            </w:hyperlink>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lastRenderedPageBreak/>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принятия решения)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(планового/внепланового)</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от "__" ___________ ____ г., ____ час. _____ мин. N _________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Решение принято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рейдового осмотра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Решение принято на основании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(указывается пункт </w:t>
            </w:r>
            <w:hyperlink r:id="rId47" w:history="1">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связи с</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w:t>
            </w:r>
          </w:p>
          <w:p w:rsidR="006D24E2" w:rsidRDefault="006D24E2">
            <w:pPr>
              <w:pStyle w:val="ConsPlusNormal"/>
              <w:ind w:firstLine="283"/>
              <w:jc w:val="both"/>
            </w:pPr>
            <w:r>
              <w:t xml:space="preserve">1) для </w:t>
            </w:r>
            <w:hyperlink r:id="rId48"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6D24E2" w:rsidRDefault="006D24E2">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6D24E2" w:rsidRDefault="006D24E2">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6D24E2" w:rsidRDefault="006D24E2">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2) для </w:t>
            </w:r>
            <w:hyperlink r:id="rId49"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рейдовом осмотре;</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3) для </w:t>
            </w:r>
            <w:hyperlink r:id="rId50"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 xml:space="preserve">3.1) ссылка на поручение Президента Российской Федерации, приказ (распоряжение) </w:t>
            </w:r>
            <w:r>
              <w:lastRenderedPageBreak/>
              <w:t>контрольного надзорного органа об организации выполнения поручения Президента Российской Федерации (при наличии);</w:t>
            </w:r>
          </w:p>
          <w:p w:rsidR="006D24E2" w:rsidRDefault="006D24E2">
            <w:pPr>
              <w:pStyle w:val="ConsPlusNormal"/>
              <w:ind w:firstLine="283"/>
              <w:jc w:val="both"/>
            </w:pPr>
            <w:r>
              <w:t>3.2) ссылка на поручение Председателя Правительства Российской Федерации,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6D24E2" w:rsidRDefault="006D24E2">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конкретных контролируемых лиц,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lastRenderedPageBreak/>
              <w:t xml:space="preserve">4) для </w:t>
            </w:r>
            <w:hyperlink r:id="rId51"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требование прокурора о проведении рейдового осмотра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5) для </w:t>
            </w:r>
            <w:hyperlink r:id="rId52"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6) для </w:t>
            </w:r>
            <w:hyperlink r:id="rId53"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утвержденную программу проверок и указанное в ней событие, наступление которого влечет проведение выборочного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Рейдовый осмотр проводится в рамках</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Для проведения рейдового осмотра уполномочены: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К проведению рейдового осмотра привлекается (привлекаются):</w:t>
            </w:r>
          </w:p>
          <w:p w:rsidR="006D24E2" w:rsidRDefault="006D24E2">
            <w:pPr>
              <w:pStyle w:val="ConsPlusNormal"/>
              <w:ind w:firstLine="283"/>
              <w:jc w:val="both"/>
            </w:pPr>
            <w:r>
              <w:t>специалисты: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w:t>
            </w:r>
            <w:r>
              <w:lastRenderedPageBreak/>
              <w:t>аккредитации и наименования органа об аккредитации, выдавшего свидетельство об аккредитации)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6. Рейдовый осмотр проводится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производственный объект в соответствии с положением о виде контроля:</w:t>
            </w:r>
          </w:p>
          <w:p w:rsidR="006D24E2" w:rsidRDefault="006D24E2">
            <w:pPr>
              <w:pStyle w:val="ConsPlusNormal"/>
              <w:ind w:firstLine="283"/>
              <w:jc w:val="both"/>
            </w:pPr>
            <w: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bookmarkStart w:id="9" w:name="P628"/>
            <w:bookmarkEnd w:id="9"/>
            <w:r>
              <w:t>7. Рейдовый осмотр проводится по адресу (местоположению):</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адрес (местоположение) производственного объекта, при необходимости его дополнительные характеристики)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Контролируемые лица:</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(указываются фамилии, имена, отчества (при наличии) граждан или наименования организаций, их индивидуальные номера налогоплательщика, адреса организаций (их филиалов, представительств, обособленных структурных подразделений), которые осуществляют владение, пользование или управление производственным объектом, указанным в </w:t>
            </w:r>
            <w:hyperlink w:anchor="P628" w:history="1">
              <w:r>
                <w:rPr>
                  <w:color w:val="0000FF"/>
                </w:rPr>
                <w:t>пункте 7</w:t>
              </w:r>
            </w:hyperlink>
            <w:r>
              <w:t>.;</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рейдового осмотра совершаются следующие контрольные (надзорные) действия:</w:t>
            </w:r>
          </w:p>
          <w:p w:rsidR="006D24E2" w:rsidRDefault="006D24E2">
            <w:pPr>
              <w:pStyle w:val="ConsPlusNormal"/>
              <w:ind w:firstLine="283"/>
              <w:jc w:val="both"/>
            </w:pPr>
            <w:r>
              <w:t>1) ...</w:t>
            </w:r>
          </w:p>
          <w:p w:rsidR="006D24E2" w:rsidRDefault="006D24E2">
            <w:pPr>
              <w:pStyle w:val="ConsPlusNormal"/>
              <w:ind w:firstLine="283"/>
              <w:jc w:val="both"/>
            </w:pPr>
            <w:r>
              <w:t>2)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контрольные (надзорные) действия и сроки их проведения:</w:t>
            </w:r>
          </w:p>
          <w:p w:rsidR="006D24E2" w:rsidRDefault="006D24E2">
            <w:pPr>
              <w:pStyle w:val="ConsPlusNormal"/>
              <w:ind w:firstLine="283"/>
              <w:jc w:val="both"/>
            </w:pPr>
            <w:r>
              <w:t>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10. Предметом рейдового осмотра является: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w:t>
            </w:r>
          </w:p>
          <w:p w:rsidR="006D24E2" w:rsidRDefault="006D24E2">
            <w:pPr>
              <w:pStyle w:val="ConsPlusNormal"/>
              <w:ind w:firstLine="283"/>
              <w:jc w:val="both"/>
            </w:pPr>
            <w:r>
              <w:t>(соблюдение обязательных требований/соблюдение требований/исполнение решений)</w:t>
            </w:r>
          </w:p>
          <w:p w:rsidR="006D24E2" w:rsidRDefault="006D24E2">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рейдового осмотра;</w:t>
            </w:r>
          </w:p>
          <w:p w:rsidR="006D24E2" w:rsidRDefault="006D24E2">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рейдового осмотра;</w:t>
            </w:r>
          </w:p>
          <w:p w:rsidR="006D24E2" w:rsidRDefault="006D24E2">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рейдового осмотра;</w:t>
            </w:r>
          </w:p>
          <w:p w:rsidR="006D24E2" w:rsidRDefault="006D24E2">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рейдового осмотра)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11. При проведении рейдового осмотра применяются следующие проверочные листы: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проверочные листы, их структурные единицы с реквизитами актов, их утверждающих, либо указывается, что проверочные листы не применяются)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12. Рейдовый осмотр проводится в следующие сроки:</w:t>
            </w:r>
          </w:p>
          <w:p w:rsidR="006D24E2" w:rsidRDefault="006D24E2">
            <w:pPr>
              <w:pStyle w:val="ConsPlusNormal"/>
              <w:ind w:firstLine="283"/>
            </w:pPr>
            <w:r>
              <w:t>с "__" ___________ ____ г., ____ час. _____ мин.</w:t>
            </w:r>
          </w:p>
          <w:p w:rsidR="006D24E2" w:rsidRDefault="006D24E2">
            <w:pPr>
              <w:pStyle w:val="ConsPlusNormal"/>
              <w:ind w:firstLine="283"/>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начала рейдового осмотра (при необходимости указывается также часовой пояс), ранее наступления которых рейдовый осмотр не может быть начат, а также дата и время (при необходимости указывается также часовой пояс), до наступления которых рейдовый осмотр должен быть закончен)</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контролируемыми лицами составляет не более:</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осуществляется непосредственное взаимодействие с каждым контролируемым лицом)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13. В целях проведения рейдового осмотра контролируемым лицам необходимо представить следующие документы: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контролируемые лица (гражданин, организация) и перечень документов, представление которых необходимо для проведения рейдового осмотра)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14. Указание иных сведений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иные сведения, предусмотренные положением о виде контроля)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контрольного (надзорного) мероприятия)</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lastRenderedPageBreak/>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об ознакомлении или об отказе от ознакомления (дата и время) контролируемых лиц или их представителей с решением о проведении рейдового осмотра </w:t>
            </w:r>
            <w:hyperlink w:anchor="P691" w:history="1">
              <w:r>
                <w:rPr>
                  <w:color w:val="0000FF"/>
                </w:rPr>
                <w:t>&lt;*&gt;</w:t>
              </w:r>
            </w:hyperlink>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691" w:history="1">
              <w:r>
                <w:rPr>
                  <w:color w:val="0000FF"/>
                </w:rPr>
                <w:t>&lt;*&gt;</w:t>
              </w:r>
            </w:hyperlink>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54"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29" style="width:104pt;height:109pt" coordsize="" o:spt="100" adj="0,,0" path="" filled="f" stroked="f">
                  <v:stroke joinstyle="miter"/>
                  <v:imagedata r:id="rId17" o:title="base_32851_403777_32772"/>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10" w:name="P691"/>
      <w:bookmarkEnd w:id="10"/>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6</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55"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решения</w:t>
      </w:r>
    </w:p>
    <w:p w:rsidR="006D24E2" w:rsidRDefault="006D24E2">
      <w:pPr>
        <w:pStyle w:val="ConsPlusNormal"/>
        <w:jc w:val="right"/>
      </w:pPr>
      <w:r>
        <w:t>о проведении документарной проверки)</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jc w:val="both"/>
            </w:pPr>
            <w:r>
              <w:t>Отметка о размещении (дата и учетный номер) сведений о документарной проверке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lastRenderedPageBreak/>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согласовании или несогласовании (дата и реквизиты) проведения документарной проверки с органами прокуратуры (только для внеплановой документарной проверки в рамках муниципального контроля при отсутствии системы оценки и управления рисками) </w:t>
            </w:r>
            <w:hyperlink w:anchor="P817" w:history="1">
              <w:r>
                <w:rPr>
                  <w:color w:val="0000FF"/>
                </w:rPr>
                <w:t>&lt;*&gt;</w:t>
              </w:r>
            </w:hyperlink>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принятия решения)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11" w:name="P717"/>
            <w:bookmarkEnd w:id="11"/>
            <w:r>
              <w:t>Решение о проведении документарной проверки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(плановой /внеплановой)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от "__" ___________ ____ г., ____ час. _____ мин. N _________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Решение принято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Решение принято на основании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(указывается пункт </w:t>
            </w:r>
            <w:hyperlink r:id="rId56" w:history="1">
              <w:r>
                <w:rPr>
                  <w:color w:val="0000FF"/>
                </w:rPr>
                <w:t>части 1 статьи 57</w:t>
              </w:r>
            </w:hyperlink>
            <w:r>
              <w:t xml:space="preserve"> Федерального закона "О государственном контроле (надзоре) и муниципальном контроле в Российской Федерации")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связи с</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w:t>
            </w:r>
          </w:p>
          <w:p w:rsidR="006D24E2" w:rsidRDefault="006D24E2">
            <w:pPr>
              <w:pStyle w:val="ConsPlusNormal"/>
              <w:ind w:firstLine="283"/>
              <w:jc w:val="both"/>
            </w:pPr>
            <w:r>
              <w:t xml:space="preserve">1) для </w:t>
            </w:r>
            <w:hyperlink r:id="rId57"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1.1) сведения о причинении вреда (ущерба) охраняемым законом ценностям (источник сведений, изложение сведений, охраняемые законом ценности);</w:t>
            </w:r>
          </w:p>
          <w:p w:rsidR="006D24E2" w:rsidRDefault="006D24E2">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6D24E2" w:rsidRDefault="006D24E2">
            <w:pPr>
              <w:pStyle w:val="ConsPlusNormal"/>
              <w:ind w:firstLine="283"/>
              <w:jc w:val="both"/>
            </w:pPr>
            <w:r>
              <w:lastRenderedPageBreak/>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6D24E2" w:rsidRDefault="006D24E2">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lastRenderedPageBreak/>
              <w:t xml:space="preserve">2) для </w:t>
            </w:r>
            <w:hyperlink r:id="rId58"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документарной проверке;</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3) для </w:t>
            </w:r>
            <w:hyperlink r:id="rId59"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3.1) ссылка на поручение Президента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Президента Российской Федерации (при наличии);</w:t>
            </w:r>
          </w:p>
          <w:p w:rsidR="006D24E2" w:rsidRDefault="006D24E2">
            <w:pPr>
              <w:pStyle w:val="ConsPlusNormal"/>
              <w:ind w:firstLine="283"/>
              <w:jc w:val="both"/>
            </w:pPr>
            <w:r>
              <w:t>3.2) ссылка на поручение Председателя Правительства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6D24E2" w:rsidRDefault="006D24E2">
            <w:pPr>
              <w:pStyle w:val="ConsPlusNormal"/>
              <w:ind w:firstLine="283"/>
              <w:jc w:val="both"/>
            </w:pPr>
            <w:r>
              <w:t>3.3) ссылка на поручение Заместителя Председателя Правительства Российской Федерации о проведении документарных проверок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4) для </w:t>
            </w:r>
            <w:hyperlink r:id="rId60"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требование прокурора о проведении документарной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5) для </w:t>
            </w:r>
            <w:hyperlink r:id="rId61"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6) для </w:t>
            </w:r>
            <w:hyperlink r:id="rId62"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утвержденную программу проверок и указанное в ней событие, наступление которого влечет проведение документарной проверки)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Документарная проверка проводится в рамках</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Для проведения документарной проверки уполномочены: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5. К проведению документарной проверки привлекаются: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Документарная проверка проводится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соответствии с положением о виде контроля:</w:t>
            </w:r>
          </w:p>
          <w:p w:rsidR="006D24E2" w:rsidRDefault="006D24E2">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6D24E2" w:rsidRDefault="006D24E2">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6D24E2" w:rsidRDefault="006D24E2">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7. Документарная проверка проводится по адресу (местоположению):</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адрес контрольного (надзорного) органа, его территориального органа, в котором проводится документарная проверка)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документарная проверка)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документарной проверки совершаются следующие контрольные (надзорные) действия: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контрольные (надзорные) действия: 1) получение письменных объяснений; 2) истребование документов; 3) экспертиза)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10. Предметом документарной проверки является: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(указываются соблюдение обязательных требований/соблюдение требований/ </w:t>
            </w:r>
            <w:r>
              <w:lastRenderedPageBreak/>
              <w:t>исполнение решений:</w:t>
            </w:r>
          </w:p>
          <w:p w:rsidR="006D24E2" w:rsidRDefault="006D24E2">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документарной проверки;</w:t>
            </w:r>
          </w:p>
          <w:p w:rsidR="006D24E2" w:rsidRDefault="006D24E2">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документарной проверки;</w:t>
            </w:r>
          </w:p>
          <w:p w:rsidR="006D24E2" w:rsidRDefault="006D24E2">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документарной проверки;</w:t>
            </w:r>
          </w:p>
          <w:p w:rsidR="006D24E2" w:rsidRDefault="006D24E2">
            <w:pPr>
              <w:pStyle w:val="ConsPlusNormal"/>
              <w:ind w:firstLine="283"/>
              <w:jc w:val="both"/>
            </w:pPr>
            <w:r>
              <w:t>4) ссылки на ранее принятые по результатам контрольных (надзорных) мероприятий решения, исполнение которых является предметом документарной проверки)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11. При проведении документарной проверки применяются следующие проверочные листы: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12. Документарная проверка проводится в следующие сроки:</w:t>
            </w: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pPr>
            <w:r>
              <w:t>с "__" ___________ ____ г., ____ час. _____ мин.</w:t>
            </w:r>
          </w:p>
          <w:p w:rsidR="006D24E2" w:rsidRDefault="006D24E2">
            <w:pPr>
              <w:pStyle w:val="ConsPlusNormal"/>
              <w:ind w:firstLine="283"/>
            </w:pPr>
            <w:r>
              <w:t>сроком на ________ рабочих дней.</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(при необходимости указывается часовой пояс) начала документарной проверки, до наступления которых проверка не может быть начата, а также срок проведения документарной проверки. Непосредственное взаимодействие с контролируемым лицом при проведении документарной проверки не планируется)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13. В целях проведения документарной проверки контролируемому лицу необходимо представить следующие документы: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контролируемое лицо (гражданин, организация) и перечень документов, представление которых необходимо для проведения документарной проверки)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14. Указание иных сведений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иные сведения, предусмотренные положением о виде контроля)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документарной проверки)</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размещении (дата и учетный номер) сведений о документарной проверке в едином реестре контрольных (надзорных) мероприятий </w:t>
            </w:r>
            <w:hyperlink w:anchor="P817" w:history="1">
              <w:r>
                <w:rPr>
                  <w:color w:val="0000FF"/>
                </w:rPr>
                <w:t>&lt;*&gt;</w:t>
              </w:r>
            </w:hyperlink>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817" w:history="1">
              <w:r>
                <w:rPr>
                  <w:color w:val="0000FF"/>
                </w:rPr>
                <w:t>&lt;*&gt;</w:t>
              </w:r>
            </w:hyperlink>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63"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30" style="width:104pt;height:109pt" coordsize="" o:spt="100" adj="0,,0" path="" filled="f" stroked="f">
                  <v:stroke joinstyle="miter"/>
                  <v:imagedata r:id="rId17" o:title="base_32851_403777_32773"/>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12" w:name="P817"/>
      <w:bookmarkEnd w:id="12"/>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7</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64"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решения</w:t>
      </w:r>
    </w:p>
    <w:p w:rsidR="006D24E2" w:rsidRDefault="006D24E2">
      <w:pPr>
        <w:pStyle w:val="ConsPlusNormal"/>
        <w:jc w:val="right"/>
      </w:pPr>
      <w:r>
        <w:t>о проведении выездной проверки)</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jc w:val="both"/>
            </w:pPr>
            <w:r>
              <w:lastRenderedPageBreak/>
              <w:t>Отметка о размещении (дата и учетный номер) сведений о выездной проверке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согласовании или несогласовании (дата и реквизиты) проведения выездной проверки с органами прокуратуры </w:t>
            </w:r>
            <w:hyperlink w:anchor="P951" w:history="1">
              <w:r>
                <w:rPr>
                  <w:color w:val="0000FF"/>
                </w:rPr>
                <w:t>&lt;*&gt;</w:t>
              </w:r>
            </w:hyperlink>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jc w:val="center"/>
            </w:pPr>
            <w:r>
              <w:t>(место принятия решения)</w:t>
            </w: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jc w:val="center"/>
            </w:pPr>
            <w:bookmarkStart w:id="13" w:name="P843"/>
            <w:bookmarkEnd w:id="13"/>
            <w:r>
              <w:t>Решение о проведении выездной проверки</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jc w:val="center"/>
            </w:pPr>
            <w:r>
              <w:t>(плановой/внеплановой)</w:t>
            </w: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jc w:val="center"/>
            </w:pPr>
            <w:r>
              <w:t>от "__" ___________ ____ г., ____ час. _____ мин. N _________</w:t>
            </w: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1. Решение принято</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(указывается наименование должности, фамилия, имя, отчество (при наличии) руководителя (заместителя руководителя) контрольного (надзорного) органа или иного должностного лица контрольного (надзорного) органа, уполномоченного в соответствии с положением о виде государственного контроля (надзора), муниципального контроля, положением о лицензировании вида деятельности (далее - положение о виде контроля) на принятие решений о проведении контрольных (надзорных) мероприятий)</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2. Решение принято на основании</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 xml:space="preserve">(указывается пункт </w:t>
            </w:r>
            <w:hyperlink r:id="rId65" w:history="1">
              <w:r>
                <w:rPr>
                  <w:color w:val="0000FF"/>
                </w:rPr>
                <w:t>части 1</w:t>
              </w:r>
            </w:hyperlink>
            <w:r>
              <w:t xml:space="preserve"> или часть 3 </w:t>
            </w:r>
            <w:hyperlink r:id="rId66" w:history="1">
              <w:r>
                <w:rPr>
                  <w:color w:val="0000FF"/>
                </w:rPr>
                <w:t>статьи 57</w:t>
              </w:r>
            </w:hyperlink>
            <w:r>
              <w:t xml:space="preserve"> Федерального закона "О государственном контроле (надзоре) и муниципальном контроле в Российской Федерации")</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в связи с</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w:t>
            </w:r>
          </w:p>
          <w:p w:rsidR="006D24E2" w:rsidRDefault="006D24E2">
            <w:pPr>
              <w:pStyle w:val="ConsPlusNormal"/>
              <w:ind w:firstLine="283"/>
              <w:jc w:val="both"/>
            </w:pPr>
            <w:r>
              <w:t xml:space="preserve">1) для </w:t>
            </w:r>
            <w:hyperlink r:id="rId67" w:history="1">
              <w:r>
                <w:rPr>
                  <w:color w:val="0000FF"/>
                </w:rPr>
                <w:t>пункта 1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lastRenderedPageBreak/>
              <w:t>1.1) сведения о причинении вреда (ущерба) охраняемым законом ценностям (источник сведений, изложение сведений, охраняемые законом ценности);</w:t>
            </w:r>
          </w:p>
          <w:p w:rsidR="006D24E2" w:rsidRDefault="006D24E2">
            <w:pPr>
              <w:pStyle w:val="ConsPlusNormal"/>
              <w:ind w:firstLine="283"/>
              <w:jc w:val="both"/>
            </w:pPr>
            <w:r>
              <w:t>1.2) сведения об угрозе причинения вреда (ущерба) охраняемым законом ценностям (источник сведений, изложение сведений, обоснование наличия угрозы причинения вреда (ущерба), охраняемые законом ценности);</w:t>
            </w:r>
          </w:p>
          <w:p w:rsidR="006D24E2" w:rsidRDefault="006D24E2">
            <w:pPr>
              <w:pStyle w:val="ConsPlusNormal"/>
              <w:ind w:firstLine="283"/>
              <w:jc w:val="both"/>
            </w:pPr>
            <w:r>
              <w:t>1.3) соответствие объекта контроля параметрам, утвержденным индикаторами риска нарушения обязательных требований, или отклонение объекта контроля от таких параметров (источник сведений, изложение сведений, ссылка на утвержденные индикаторы риска нарушения обязательных требований);</w:t>
            </w:r>
          </w:p>
          <w:p w:rsidR="006D24E2" w:rsidRDefault="006D24E2">
            <w:pPr>
              <w:pStyle w:val="ConsPlusNormal"/>
              <w:ind w:firstLine="283"/>
              <w:jc w:val="both"/>
            </w:pPr>
            <w:r>
              <w:t>(при изложении источников сведений персональные данные граждан, направивших обращения (заявления) в контрольный (надзорный) орган, не приводятся);</w:t>
            </w: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ind w:firstLine="283"/>
              <w:jc w:val="both"/>
            </w:pPr>
            <w:r>
              <w:lastRenderedPageBreak/>
              <w:t xml:space="preserve">2) для </w:t>
            </w:r>
            <w:hyperlink r:id="rId68" w:history="1">
              <w:r>
                <w:rPr>
                  <w:color w:val="0000FF"/>
                </w:rPr>
                <w:t>пункта 2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утвержденный ежегодный план проведения плановых контрольных (надзорных) мероприятий, содержащиеся в нем сведения о выездной проверке;</w:t>
            </w: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ind w:firstLine="283"/>
              <w:jc w:val="both"/>
            </w:pPr>
            <w:r>
              <w:t xml:space="preserve">3) для </w:t>
            </w:r>
            <w:hyperlink r:id="rId69" w:history="1">
              <w:r>
                <w:rPr>
                  <w:color w:val="0000FF"/>
                </w:rPr>
                <w:t>пункта 3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3.1) ссылка на поручение Президента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Президента Российской Федерации (при наличии);</w:t>
            </w:r>
          </w:p>
          <w:p w:rsidR="006D24E2" w:rsidRDefault="006D24E2">
            <w:pPr>
              <w:pStyle w:val="ConsPlusNormal"/>
              <w:ind w:firstLine="283"/>
              <w:jc w:val="both"/>
            </w:pPr>
            <w:r>
              <w:t>3.2) ссылка на поручение Председателя Правительства Российской Федерации о проведении контрольных (надзорных) мероприятий, приказ (распоряжение) контрольного (надзорного) органа об организации выполнения поручения Председателя Правительства Российской Федерации (при наличии);</w:t>
            </w:r>
          </w:p>
          <w:p w:rsidR="006D24E2" w:rsidRDefault="006D24E2">
            <w:pPr>
              <w:pStyle w:val="ConsPlusNormal"/>
              <w:ind w:firstLine="283"/>
              <w:jc w:val="both"/>
            </w:pPr>
            <w:r>
              <w:t>3.3) ссылка на поручение Заместителя Председателя Правительства Российской Федерации о проведении контрольных (надзорных) мероприятий в отношении конкретного контролируемого лица, приказ (распоряжение) контрольного (надзорного) органа об организации выполнения поручения Заместителя Председателя Правительства Российской Федерации (при наличии);</w:t>
            </w: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ind w:firstLine="283"/>
              <w:jc w:val="both"/>
            </w:pPr>
            <w:r>
              <w:t xml:space="preserve">4) для </w:t>
            </w:r>
            <w:hyperlink r:id="rId70" w:history="1">
              <w:r>
                <w:rPr>
                  <w:color w:val="0000FF"/>
                </w:rPr>
                <w:t>пункта 4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540"/>
              <w:jc w:val="both"/>
            </w:pPr>
            <w:r>
              <w:t>ссылка на требование прокурора о проведении выездной проверки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ind w:firstLine="283"/>
              <w:jc w:val="both"/>
            </w:pPr>
            <w:r>
              <w:t xml:space="preserve">5) для </w:t>
            </w:r>
            <w:hyperlink r:id="rId71" w:history="1">
              <w:r>
                <w:rPr>
                  <w:color w:val="0000FF"/>
                </w:rPr>
                <w:t>пункта 5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решение контрольного (надзорного) органа об устранении выявленных нарушений обязательных требований, ссылка на наступление срока его исполнения;</w:t>
            </w: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ind w:firstLine="283"/>
              <w:jc w:val="both"/>
            </w:pPr>
            <w:r>
              <w:t xml:space="preserve">6) для </w:t>
            </w:r>
            <w:hyperlink r:id="rId72" w:history="1">
              <w:r>
                <w:rPr>
                  <w:color w:val="0000FF"/>
                </w:rPr>
                <w:t>пункта 6 части 1 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ссылка на утвержденную программу проверок и указанное в ней событие, наступление которого влечет проведение выездной проверки).</w:t>
            </w:r>
          </w:p>
        </w:tc>
      </w:tr>
      <w:tr w:rsidR="006D24E2">
        <w:tblPrEx>
          <w:tblBorders>
            <w:insideH w:val="none" w:sz="0" w:space="0" w:color="auto"/>
          </w:tblBorders>
        </w:tblPrEx>
        <w:tc>
          <w:tcPr>
            <w:tcW w:w="9071" w:type="dxa"/>
            <w:tcBorders>
              <w:top w:val="nil"/>
              <w:left w:val="nil"/>
              <w:bottom w:val="nil"/>
              <w:right w:val="nil"/>
            </w:tcBorders>
          </w:tcPr>
          <w:p w:rsidR="006D24E2" w:rsidRDefault="006D24E2">
            <w:pPr>
              <w:pStyle w:val="ConsPlusNormal"/>
              <w:ind w:firstLine="283"/>
              <w:jc w:val="both"/>
            </w:pPr>
            <w:r>
              <w:t xml:space="preserve">7) для части 3 </w:t>
            </w:r>
            <w:hyperlink r:id="rId73" w:history="1">
              <w:r>
                <w:rPr>
                  <w:color w:val="0000FF"/>
                </w:rPr>
                <w:t>статьи 57</w:t>
              </w:r>
            </w:hyperlink>
            <w:r>
              <w:t xml:space="preserve"> Федерального закона "О государственном контроле (надзоре) и муниципальном контроле в Российской Федерации":</w:t>
            </w:r>
          </w:p>
          <w:p w:rsidR="006D24E2" w:rsidRDefault="006D24E2">
            <w:pPr>
              <w:pStyle w:val="ConsPlusNormal"/>
              <w:ind w:firstLine="283"/>
              <w:jc w:val="both"/>
            </w:pPr>
            <w:r>
              <w:t>поступившая от контролируемого лица информация об устранении нарушений обязательных требований, выявленных в рамках процедур периодического подтверждения соответствия (компетентности), осуществляемых в рамках разрешительных режимов, предусматривающих бессрочный характер действия соответствующих разрешений</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lastRenderedPageBreak/>
              <w:t>3. Выездная проверка проводится в рамках</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4. Для проведения выездной проверки уполномочены: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5. К проведению выездной проверки привлекается (привлекаются):</w:t>
            </w:r>
          </w:p>
          <w:p w:rsidR="006D24E2" w:rsidRDefault="006D24E2">
            <w:pPr>
              <w:pStyle w:val="ConsPlusNormal"/>
              <w:ind w:firstLine="283"/>
              <w:jc w:val="both"/>
            </w:pPr>
            <w:r>
              <w:t>специалисты: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6. Выездная проверка проводится в отношении:</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соответствии с положением о виде контроля):</w:t>
            </w:r>
          </w:p>
          <w:p w:rsidR="006D24E2" w:rsidRDefault="006D24E2">
            <w:pPr>
              <w:pStyle w:val="ConsPlusNormal"/>
              <w:ind w:firstLine="283"/>
              <w:jc w:val="both"/>
            </w:pPr>
            <w:r>
              <w:t>1)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6D24E2" w:rsidRDefault="006D24E2">
            <w:pPr>
              <w:pStyle w:val="ConsPlusNormal"/>
              <w:ind w:firstLine="283"/>
              <w:jc w:val="both"/>
            </w:pPr>
            <w:r>
              <w:t>2) результаты деятельности граждан и организаций, в том числе продукция (товары), работы и услуги, к которым предъявляются обязательные требования;</w:t>
            </w:r>
          </w:p>
          <w:p w:rsidR="006D24E2" w:rsidRDefault="006D24E2">
            <w:pPr>
              <w:pStyle w:val="ConsPlusNormal"/>
              <w:ind w:firstLine="283"/>
              <w:jc w:val="both"/>
            </w:pPr>
            <w: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(производственные объекты)</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7. Выездная проверка проводится по адресу (местоположению):</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 адрес (местоположение) места осуществления контролируемым лицом деятельности или адрес (местоположение) нахождения иных объектов контроля, в отношении которых проводится выездная проверка)</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8. Контролируемое лицо:</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 xml:space="preserve">(указываются фамилия, имя, отчество (при наличии) гражданина или наименование </w:t>
            </w:r>
            <w:r>
              <w:lastRenderedPageBreak/>
              <w:t>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выездная проверка)</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lastRenderedPageBreak/>
              <w:t>9. При проведении выездной проверки совершаются следующие контрольные (надзорные) действия: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 контрольные (надзорные) действия: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10. Предметом выездной проверки является:</w:t>
            </w:r>
          </w:p>
          <w:p w:rsidR="006D24E2" w:rsidRDefault="006D24E2">
            <w:pPr>
              <w:pStyle w:val="ConsPlusNormal"/>
              <w:ind w:firstLine="283"/>
              <w:jc w:val="both"/>
            </w:pPr>
            <w:r>
              <w:t>1)</w:t>
            </w:r>
          </w:p>
          <w:p w:rsidR="006D24E2" w:rsidRDefault="006D24E2">
            <w:pPr>
              <w:pStyle w:val="ConsPlusNormal"/>
              <w:ind w:firstLine="283"/>
              <w:jc w:val="both"/>
            </w:pPr>
            <w:r>
              <w:t>...</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 (соблюдение обязательных требований/соблюдение требований/исполнение решений):</w:t>
            </w:r>
          </w:p>
          <w:p w:rsidR="006D24E2" w:rsidRDefault="006D24E2">
            <w:pPr>
              <w:pStyle w:val="ConsPlusNormal"/>
              <w:ind w:firstLine="283"/>
              <w:jc w:val="both"/>
            </w:pPr>
            <w:r>
              <w:t>1) ссылки на нормативные правовые акты и их структурные единицы, содержащие обязательные требования, соблюдение которых является предметом выездной проверки;</w:t>
            </w:r>
          </w:p>
          <w:p w:rsidR="006D24E2" w:rsidRDefault="006D24E2">
            <w:pPr>
              <w:pStyle w:val="ConsPlusNormal"/>
              <w:ind w:firstLine="283"/>
              <w:jc w:val="both"/>
            </w:pPr>
            <w:r>
              <w:t>2) ссылки на разрешительные документы и содержащиеся в них требования, соблюдение (реализация) которых является предметом выездной проверки;</w:t>
            </w:r>
          </w:p>
          <w:p w:rsidR="006D24E2" w:rsidRDefault="006D24E2">
            <w:pPr>
              <w:pStyle w:val="ConsPlusNormal"/>
              <w:ind w:firstLine="283"/>
              <w:jc w:val="both"/>
            </w:pPr>
            <w:r>
              <w:t>3) ссылки на документы, исполнение которых является необходимым в соответствии с законодательством Российской Федерации, и содержащиеся в них требования, соблюдение которых является предметом выездной проверки;</w:t>
            </w:r>
          </w:p>
          <w:p w:rsidR="006D24E2" w:rsidRDefault="006D24E2">
            <w:pPr>
              <w:pStyle w:val="ConsPlusNormal"/>
            </w:pPr>
            <w:r>
              <w:t>4) ссылки на ранее принятые по результатам контрольных (надзорных) мероприятий решения, исполнение которых является предметом выездной проверки).</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11. При проведении выездной проверки применяются следующие проверочные 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 проверочные листы, их структурные единицы (если проверочный лист применяется не в полном объеме), с реквизитами актов, их утверждающих, либо указывается, что проверочные листы не применяются)</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12. Выездная проверка проводится 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 дата и время (при необходимости указывается также часовой пояс) начала выездной проверки, ранее наступления которых проверка не может быть начата, а также дата и время (при необходимости указывается также часовой пояс), до наступления которых выездная проверка должна быть закончена, если не будет принято решение о приостановлении проведения выездной проверки)</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составляет не более:</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осуществляется непосредственное взаимодействие с контролируемым лицом)</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 xml:space="preserve">13. В целях проведения выездной проверки контролируемому лицу необходимо </w:t>
            </w:r>
            <w:r>
              <w:lastRenderedPageBreak/>
              <w:t>представить следующие документы:</w:t>
            </w:r>
          </w:p>
          <w:p w:rsidR="006D24E2" w:rsidRDefault="006D24E2">
            <w:pPr>
              <w:pStyle w:val="ConsPlusNormal"/>
              <w:ind w:firstLine="283"/>
              <w:jc w:val="both"/>
            </w:pPr>
            <w:r>
              <w:t>1)</w:t>
            </w:r>
          </w:p>
          <w:p w:rsidR="006D24E2" w:rsidRDefault="006D24E2">
            <w:pPr>
              <w:pStyle w:val="ConsPlusNormal"/>
              <w:ind w:firstLine="283"/>
              <w:jc w:val="both"/>
            </w:pPr>
            <w:r>
              <w:t>...</w:t>
            </w:r>
          </w:p>
        </w:tc>
      </w:tr>
      <w:tr w:rsidR="006D24E2">
        <w:tblPrEx>
          <w:tblBorders>
            <w:insideH w:val="none" w:sz="0" w:space="0" w:color="auto"/>
          </w:tblBorders>
        </w:tblPrEx>
        <w:tc>
          <w:tcPr>
            <w:tcW w:w="9071" w:type="dxa"/>
            <w:tcBorders>
              <w:top w:val="single" w:sz="4" w:space="0" w:color="auto"/>
              <w:left w:val="nil"/>
              <w:bottom w:val="nil"/>
              <w:right w:val="nil"/>
            </w:tcBorders>
          </w:tcPr>
          <w:p w:rsidR="006D24E2" w:rsidRDefault="006D24E2">
            <w:pPr>
              <w:pStyle w:val="ConsPlusNormal"/>
              <w:ind w:firstLine="283"/>
              <w:jc w:val="both"/>
            </w:pPr>
            <w:r>
              <w:lastRenderedPageBreak/>
              <w:t>(указывается контролируемое лицо (гражданин, организация) и перечень документов, представление которых необходимо для проведения выездной проверки)</w:t>
            </w:r>
          </w:p>
        </w:tc>
      </w:tr>
      <w:tr w:rsidR="006D24E2">
        <w:tblPrEx>
          <w:tblBorders>
            <w:insideH w:val="none" w:sz="0" w:space="0" w:color="auto"/>
          </w:tblBorders>
        </w:tblPrEx>
        <w:tc>
          <w:tcPr>
            <w:tcW w:w="9071" w:type="dxa"/>
            <w:tcBorders>
              <w:top w:val="nil"/>
              <w:left w:val="nil"/>
              <w:bottom w:val="single" w:sz="4" w:space="0" w:color="auto"/>
              <w:right w:val="nil"/>
            </w:tcBorders>
          </w:tcPr>
          <w:p w:rsidR="006D24E2" w:rsidRDefault="006D24E2">
            <w:pPr>
              <w:pStyle w:val="ConsPlusNormal"/>
              <w:ind w:firstLine="283"/>
              <w:jc w:val="both"/>
            </w:pPr>
            <w:r>
              <w:t>14. Указание иных сведений ...</w:t>
            </w:r>
          </w:p>
        </w:tc>
      </w:tr>
      <w:tr w:rsidR="006D24E2">
        <w:tc>
          <w:tcPr>
            <w:tcW w:w="9071" w:type="dxa"/>
            <w:tcBorders>
              <w:top w:val="single" w:sz="4" w:space="0" w:color="auto"/>
              <w:left w:val="nil"/>
              <w:bottom w:val="nil"/>
              <w:right w:val="nil"/>
            </w:tcBorders>
          </w:tcPr>
          <w:p w:rsidR="006D24E2" w:rsidRDefault="006D24E2">
            <w:pPr>
              <w:pStyle w:val="ConsPlusNormal"/>
              <w:ind w:firstLine="283"/>
              <w:jc w:val="both"/>
            </w:pPr>
            <w:r>
              <w:t>(указываются иные сведения, предусмотренные положением о виде контроля).</w:t>
            </w:r>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5669"/>
        <w:gridCol w:w="3401"/>
      </w:tblGrid>
      <w:tr w:rsidR="006D24E2">
        <w:tc>
          <w:tcPr>
            <w:tcW w:w="5669" w:type="dxa"/>
            <w:tcBorders>
              <w:top w:val="nil"/>
              <w:left w:val="nil"/>
              <w:bottom w:val="single" w:sz="4" w:space="0" w:color="auto"/>
              <w:right w:val="nil"/>
            </w:tcBorders>
          </w:tcPr>
          <w:p w:rsidR="006D24E2" w:rsidRDefault="006D24E2">
            <w:pPr>
              <w:pStyle w:val="ConsPlusNormal"/>
            </w:pPr>
          </w:p>
        </w:tc>
        <w:tc>
          <w:tcPr>
            <w:tcW w:w="3401" w:type="dxa"/>
            <w:tcBorders>
              <w:top w:val="nil"/>
              <w:left w:val="nil"/>
              <w:bottom w:val="nil"/>
              <w:right w:val="nil"/>
            </w:tcBorders>
          </w:tcPr>
          <w:p w:rsidR="006D24E2" w:rsidRDefault="006D24E2">
            <w:pPr>
              <w:pStyle w:val="ConsPlusNormal"/>
            </w:pPr>
          </w:p>
        </w:tc>
      </w:tr>
      <w:tr w:rsidR="006D24E2">
        <w:tc>
          <w:tcPr>
            <w:tcW w:w="5669" w:type="dxa"/>
            <w:tcBorders>
              <w:top w:val="single" w:sz="4" w:space="0" w:color="auto"/>
              <w:left w:val="nil"/>
              <w:bottom w:val="single" w:sz="4" w:space="0" w:color="auto"/>
              <w:right w:val="nil"/>
            </w:tcBorders>
          </w:tcPr>
          <w:p w:rsidR="006D24E2" w:rsidRDefault="006D24E2">
            <w:pPr>
              <w:pStyle w:val="ConsPlusNormal"/>
            </w:pPr>
          </w:p>
        </w:tc>
        <w:tc>
          <w:tcPr>
            <w:tcW w:w="3401" w:type="dxa"/>
            <w:tcBorders>
              <w:top w:val="nil"/>
              <w:left w:val="nil"/>
              <w:bottom w:val="nil"/>
              <w:right w:val="nil"/>
            </w:tcBorders>
          </w:tcPr>
          <w:p w:rsidR="006D24E2" w:rsidRDefault="006D24E2">
            <w:pPr>
              <w:pStyle w:val="ConsPlusNormal"/>
            </w:pPr>
          </w:p>
        </w:tc>
      </w:tr>
      <w:tr w:rsidR="006D24E2">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выездной проверки)</w:t>
            </w:r>
          </w:p>
        </w:tc>
        <w:tc>
          <w:tcPr>
            <w:tcW w:w="3401" w:type="dxa"/>
            <w:tcBorders>
              <w:top w:val="nil"/>
              <w:left w:val="nil"/>
              <w:bottom w:val="nil"/>
              <w:right w:val="nil"/>
            </w:tcBorders>
          </w:tcPr>
          <w:p w:rsidR="006D24E2" w:rsidRDefault="006D24E2">
            <w:pPr>
              <w:pStyle w:val="ConsPlusNormal"/>
            </w:pPr>
          </w:p>
        </w:tc>
      </w:tr>
      <w:tr w:rsidR="006D24E2">
        <w:tc>
          <w:tcPr>
            <w:tcW w:w="5669" w:type="dxa"/>
            <w:tcBorders>
              <w:top w:val="nil"/>
              <w:left w:val="nil"/>
              <w:bottom w:val="nil"/>
              <w:right w:val="nil"/>
            </w:tcBorders>
          </w:tcPr>
          <w:p w:rsidR="006D24E2" w:rsidRDefault="006D24E2">
            <w:pPr>
              <w:pStyle w:val="ConsPlusNormal"/>
            </w:pPr>
          </w:p>
        </w:tc>
        <w:tc>
          <w:tcPr>
            <w:tcW w:w="3401" w:type="dxa"/>
            <w:tcBorders>
              <w:top w:val="nil"/>
              <w:left w:val="nil"/>
              <w:bottom w:val="single" w:sz="4" w:space="0" w:color="auto"/>
              <w:right w:val="nil"/>
            </w:tcBorders>
          </w:tcPr>
          <w:p w:rsidR="006D24E2" w:rsidRDefault="006D24E2">
            <w:pPr>
              <w:pStyle w:val="ConsPlusNormal"/>
            </w:pPr>
          </w:p>
        </w:tc>
      </w:tr>
      <w:tr w:rsidR="006D24E2">
        <w:tc>
          <w:tcPr>
            <w:tcW w:w="5669" w:type="dxa"/>
            <w:tcBorders>
              <w:top w:val="nil"/>
              <w:left w:val="nil"/>
              <w:bottom w:val="nil"/>
              <w:right w:val="nil"/>
            </w:tcBorders>
          </w:tcPr>
          <w:p w:rsidR="006D24E2" w:rsidRDefault="006D24E2">
            <w:pPr>
              <w:pStyle w:val="ConsPlusNormal"/>
            </w:pPr>
          </w:p>
        </w:tc>
        <w:tc>
          <w:tcPr>
            <w:tcW w:w="3401" w:type="dxa"/>
            <w:tcBorders>
              <w:top w:val="single" w:sz="4" w:space="0" w:color="auto"/>
              <w:left w:val="nil"/>
              <w:bottom w:val="nil"/>
              <w:right w:val="nil"/>
            </w:tcBorders>
          </w:tcPr>
          <w:p w:rsidR="006D24E2" w:rsidRDefault="006D24E2">
            <w:pPr>
              <w:pStyle w:val="ConsPlusNormal"/>
              <w:jc w:val="center"/>
            </w:pPr>
            <w:r>
              <w:t>(подпись)</w:t>
            </w:r>
          </w:p>
        </w:tc>
      </w:tr>
      <w:tr w:rsidR="006D24E2">
        <w:tc>
          <w:tcPr>
            <w:tcW w:w="9070"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single" w:sz="4" w:space="0" w:color="auto"/>
          </w:tblBorders>
        </w:tblPrEx>
        <w:tc>
          <w:tcPr>
            <w:tcW w:w="9070" w:type="dxa"/>
            <w:gridSpan w:val="2"/>
            <w:tcBorders>
              <w:top w:val="single" w:sz="4" w:space="0" w:color="auto"/>
              <w:left w:val="nil"/>
              <w:bottom w:val="single" w:sz="4" w:space="0" w:color="auto"/>
              <w:right w:val="nil"/>
            </w:tcBorders>
          </w:tcPr>
          <w:p w:rsidR="006D24E2" w:rsidRDefault="006D24E2">
            <w:pPr>
              <w:pStyle w:val="ConsPlusNormal"/>
            </w:pPr>
          </w:p>
        </w:tc>
      </w:tr>
      <w:tr w:rsidR="006D24E2">
        <w:tblPrEx>
          <w:tblBorders>
            <w:insideH w:val="single" w:sz="4" w:space="0" w:color="auto"/>
          </w:tblBorders>
        </w:tblPrEx>
        <w:tc>
          <w:tcPr>
            <w:tcW w:w="9070" w:type="dxa"/>
            <w:gridSpan w:val="2"/>
            <w:tcBorders>
              <w:top w:val="single" w:sz="4" w:space="0" w:color="auto"/>
              <w:left w:val="nil"/>
              <w:bottom w:val="single" w:sz="4" w:space="0" w:color="auto"/>
              <w:right w:val="nil"/>
            </w:tcBorders>
          </w:tcPr>
          <w:p w:rsidR="006D24E2" w:rsidRDefault="006D24E2">
            <w:pPr>
              <w:pStyle w:val="ConsPlusNormal"/>
            </w:pPr>
          </w:p>
        </w:tc>
      </w:tr>
      <w:tr w:rsidR="006D24E2">
        <w:tblPrEx>
          <w:tblBorders>
            <w:insideH w:val="single" w:sz="4" w:space="0" w:color="auto"/>
          </w:tblBorders>
        </w:tblPrEx>
        <w:tc>
          <w:tcPr>
            <w:tcW w:w="9070"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об ознакомлении или об отказе от ознакомления (дата и время) контролируемого лица или его представителя с решением о проведении выездной проверки </w:t>
            </w:r>
            <w:hyperlink w:anchor="P951" w:history="1">
              <w:r>
                <w:rPr>
                  <w:color w:val="0000FF"/>
                </w:rPr>
                <w:t>&lt;*&gt;</w:t>
              </w:r>
            </w:hyperlink>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направлении решения в электронном виде (адрес электронной почты), в том числе через личный кабинет на специализированном электронном портале </w:t>
            </w:r>
            <w:hyperlink w:anchor="P951" w:history="1">
              <w:r>
                <w:rPr>
                  <w:color w:val="0000FF"/>
                </w:rPr>
                <w:t>&lt;*&gt;</w:t>
              </w:r>
            </w:hyperlink>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t>В случае несогласия с настоящим решением Вы можете обжаловать его в течение 30 календарных дней со дня получения информации о принятии обжалуемого решения (</w:t>
            </w:r>
            <w:hyperlink r:id="rId74"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31" style="width:104pt;height:109pt" coordsize="" o:spt="100" adj="0,,0" path="" filled="f" stroked="f">
                  <v:stroke joinstyle="miter"/>
                  <v:imagedata r:id="rId17" o:title="base_32851_403777_32774"/>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14" w:name="P951"/>
      <w:bookmarkEnd w:id="14"/>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8</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75"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акта</w:t>
      </w:r>
    </w:p>
    <w:p w:rsidR="006D24E2" w:rsidRDefault="006D24E2">
      <w:pPr>
        <w:pStyle w:val="ConsPlusNormal"/>
        <w:jc w:val="right"/>
      </w:pPr>
      <w:r>
        <w:t>контрольной закупки)</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ind w:firstLine="283"/>
              <w:jc w:val="both"/>
            </w:pPr>
            <w:r>
              <w:t>Отметка о размещении (дата и учетный номер) сведений о контрольной закупке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"__" ___________ ____ г., ____ час. _____ мин.</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lastRenderedPageBreak/>
              <w:t>(место составления акта)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15" w:name="P978"/>
            <w:bookmarkEnd w:id="15"/>
            <w:r>
              <w:t>Акт контрольной закупки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(плановой/внеплановой/плановой дистанционной/внеплановой дистанционной)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Контрольная закупка проведена в соответствии с решением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контрольной закупки, учетный номер контрольной закупки в едином реестре контрольных (надзорных) мероприятий)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bookmarkStart w:id="16" w:name="P983"/>
            <w:bookmarkEnd w:id="16"/>
            <w:r>
              <w:t>2. Контрольная закупка проведена в рамках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Контрольная закупка проведена:</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При проведении контрольной закупки присутствовали: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свидетели:</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свидетелей, если они присутствовали при проведении контрольной закупки)</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инспекторы:</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(указываются должности и фамилии, имена, отчества (при наличии) инспекторов, если они присутствовали при проведении контрольной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Контрольная закупка проведена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отношении которого проведена контрольная закупка)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Контрольная закупка была проведена:</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была проведена контрольная закупка; для дистанционной контрольной закупки указывается использование почтовой связи, информационно-телекоммуникационных сетей, в том числе </w:t>
            </w:r>
            <w:r>
              <w:lastRenderedPageBreak/>
              <w:t>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7.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контрольная закупка)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Контрольная закупка проведена в следующие сроки:</w:t>
            </w:r>
          </w:p>
          <w:p w:rsidR="006D24E2" w:rsidRDefault="006D24E2">
            <w:pPr>
              <w:pStyle w:val="ConsPlusNormal"/>
              <w:ind w:firstLine="283"/>
            </w:pPr>
            <w:r>
              <w:t>с "__" ___________ ____ г., ____ час. _____ мин.</w:t>
            </w:r>
          </w:p>
          <w:p w:rsidR="006D24E2" w:rsidRDefault="006D24E2">
            <w:pPr>
              <w:pStyle w:val="ConsPlusNormal"/>
              <w:ind w:firstLine="283"/>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фактического начала контрольной закупки, а также дата и время фактического окончания контрольной закупки, при необходимости указывается часовой пояс)</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составил:</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контрольной закупки совершены следующие контрольные (надзорные) действия:</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первое фактически совершенное контрольное (надзорное) действие: 1) осмотр; 2) эксперимент)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следующие сроки:</w:t>
            </w:r>
          </w:p>
          <w:p w:rsidR="006D24E2" w:rsidRDefault="006D24E2">
            <w:pPr>
              <w:pStyle w:val="ConsPlusNormal"/>
              <w:ind w:firstLine="283"/>
            </w:pPr>
            <w:r>
              <w:t>с "__" ___________ ____ г., ____ час. _____ мин.</w:t>
            </w:r>
          </w:p>
          <w:p w:rsidR="006D24E2" w:rsidRDefault="006D24E2">
            <w:pPr>
              <w:pStyle w:val="ConsPlusNormal"/>
              <w:ind w:firstLine="283"/>
            </w:pPr>
            <w:r>
              <w:t>по "__" ___________ ____ г., ____ час. _____ мин.</w:t>
            </w:r>
          </w:p>
          <w:p w:rsidR="006D24E2" w:rsidRDefault="006D24E2">
            <w:pPr>
              <w:pStyle w:val="ConsPlusNormal"/>
              <w:ind w:firstLine="283"/>
            </w:pPr>
            <w:r>
              <w:t>по месту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и места фактически совершенного контрольного (надзорного) действия)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по результатам которого составлен: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составления и реквизиты протоколов и иных документов (протокол осмотра), составленных по результатам проведения контрольных (надзорных) действий и прилагаемых к акту)</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аналогичные сведения по второму контрольному (надзорному) действию)</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10. При проведении контрольной закупки были рассмотрены следующие документы и сведения:</w:t>
            </w:r>
          </w:p>
          <w:p w:rsidR="006D24E2" w:rsidRDefault="006D24E2">
            <w:pPr>
              <w:pStyle w:val="ConsPlusNormal"/>
              <w:ind w:firstLine="283"/>
              <w:jc w:val="both"/>
            </w:pPr>
            <w:r>
              <w:t xml:space="preserve">(указываются рассмотренные при проведении контрольной закупки документы и сведения, в том числе: 1) находившиеся в распоряжении контрольного (надзорного) органа); 2) представленные контролируемым лицом; (указываются рассмотренные при проведении контрольной закупки документы и сведения, в том числе: 1) находившиеся в распоряжении контрольного (надзорного) органа); 2) представленные контролируемым лицом; 3) </w:t>
            </w:r>
            <w:r>
              <w:lastRenderedPageBreak/>
              <w:t>полученные посредством межведомственного взаимодействия; 4) иные (указать источник).</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11. По результатам контрольной закупки установлено:</w:t>
            </w: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(указываются выводы по результатам проведения контрольной закупки:</w:t>
            </w:r>
          </w:p>
          <w:p w:rsidR="006D24E2" w:rsidRDefault="006D24E2">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контрольной закупки;</w:t>
            </w:r>
          </w:p>
          <w:p w:rsidR="006D24E2" w:rsidRDefault="006D24E2">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контрольной закупки;</w:t>
            </w:r>
          </w:p>
          <w:p w:rsidR="006D24E2" w:rsidRDefault="006D24E2">
            <w:pPr>
              <w:pStyle w:val="ConsPlusNormal"/>
              <w:ind w:firstLine="283"/>
              <w:jc w:val="both"/>
            </w:pPr>
            <w:r>
              <w:t xml:space="preserve">3) сведения о факте устранения нарушений, указанных в </w:t>
            </w:r>
            <w:hyperlink w:anchor="P983" w:history="1">
              <w:r>
                <w:rPr>
                  <w:color w:val="0000FF"/>
                </w:rPr>
                <w:t>пункте 2</w:t>
              </w:r>
            </w:hyperlink>
            <w:r>
              <w:t>, если нарушения устранены до окончания проведения контрольной закупки)</w:t>
            </w:r>
          </w:p>
          <w:p w:rsidR="006D24E2" w:rsidRDefault="006D24E2">
            <w:pPr>
              <w:pStyle w:val="ConsPlusNormal"/>
              <w:ind w:firstLine="283"/>
              <w:jc w:val="both"/>
            </w:pPr>
            <w:r>
              <w:t>12. К настоящему акту прилагаются: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протоколы и иные документы,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инспектора (руководителя группы инспекторов), проводившего контрольную закупку)</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инспектора, непосредственно подготовившего акт контрольной закупки,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lastRenderedPageBreak/>
              <w:t>Отметка об ознакомлении или об отказе в ознакомлении контролируемого лица или его представителя с актом контрольной закупки (дата и время ознакомления)</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76"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32" style="width:104pt;height:109pt" coordsize="" o:spt="100" adj="0,,0" path="" filled="f" stroked="f">
                  <v:stroke joinstyle="miter"/>
                  <v:imagedata r:id="rId17" o:title="base_32851_403777_32775"/>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9</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77"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акта</w:t>
      </w:r>
    </w:p>
    <w:p w:rsidR="006D24E2" w:rsidRDefault="006D24E2">
      <w:pPr>
        <w:pStyle w:val="ConsPlusNormal"/>
        <w:jc w:val="right"/>
      </w:pPr>
      <w:r>
        <w:t>мониторинговой закупки)</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ind w:firstLine="283"/>
              <w:jc w:val="both"/>
            </w:pPr>
            <w:r>
              <w:t>Отметка о размещении (дата и учетный номер) сведений о мониторинговой закупке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 xml:space="preserve">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w:t>
            </w:r>
            <w:r>
              <w:lastRenderedPageBreak/>
              <w:t>соответствующий документ</w:t>
            </w:r>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"__" ___________ ____ г., ____ час. _____ мин.</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составления акта)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17" w:name="P1088"/>
            <w:bookmarkEnd w:id="17"/>
            <w:r>
              <w:t>Акт мониторинговой закупки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(плановой/внеплановой/плановой дистанционной/внеплановой дистанционной)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Мониторинговая закупка проведена в соответствии с решением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мониторинговой закупки, учетный номер мониторинговой закупки в едином реестре контрольных (надзорных) мероприятий)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bookmarkStart w:id="18" w:name="P1093"/>
            <w:bookmarkEnd w:id="18"/>
            <w:r>
              <w:t>2. Мониторинговая закупка проведена в рамках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Мониторинговая закупка проведена:</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мониторинговой закупки. При замене инспектора (инспекторов) после принятия решения о проведении мониторинговой закупки такой инспектор (инспекторы) указывается (указываются), если его (их) замена была проведена после начала мониторинговой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К проведению мониторинговой закупки были привлечены:</w:t>
            </w:r>
          </w:p>
          <w:p w:rsidR="006D24E2" w:rsidRDefault="006D24E2">
            <w:pPr>
              <w:pStyle w:val="ConsPlusNormal"/>
              <w:ind w:firstLine="283"/>
              <w:jc w:val="both"/>
            </w:pPr>
            <w:r>
              <w:t>специалисты: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 ...</w:t>
            </w:r>
          </w:p>
          <w:p w:rsidR="006D24E2" w:rsidRDefault="006D24E2">
            <w:pPr>
              <w:pStyle w:val="ConsPlusNormal"/>
              <w:ind w:firstLine="283"/>
              <w:jc w:val="both"/>
            </w:pPr>
            <w:r>
              <w:lastRenderedPageBreak/>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lastRenderedPageBreak/>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Мониторинговая закупка проведена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отношении которого проведена мониторинговая закупка)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Мониторинговая закупка была проведена:</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мониторинговая закупка; для дистанционной мониторинговой закупки указывается использование почтовой связи, информационно-телекоммуникационных сетей, в том числе сети "Интернет", сетей связи для трансляции телеканалов и (или) радиоканалов, а также адрес доставки продукции (товаров), оказания работ и услуг)</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7.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мониторинговая закупка)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Мониторинговая закупка проведена 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фактического начала мониторинговой закупки, а также дата и время фактического окончания мониторинговой закупки, при необходимости указывается часовой пояс)</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составил:</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Проведение мониторинговой закупки приостанавливалось в связи с ...</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основание для приостановления проведения мониторинговой закупки, дата и время начала, а также дата и время окончания срока приостановления проведения мониторинговой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мониторинговой закупки совершены следующие контрольные (надзорные) действия:</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(указывается первое фактически совершенное контрольное (надзорное) действие: 1) </w:t>
            </w:r>
            <w:r>
              <w:lastRenderedPageBreak/>
              <w:t>осмотр; 2) опрос; 3) эксперимент; 4) инструментальное обследование; 5) истребование документов; 6) испытание; 7) экспертиза).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p w:rsidR="006D24E2" w:rsidRDefault="006D24E2">
            <w:pPr>
              <w:pStyle w:val="ConsPlusNormal"/>
              <w:ind w:firstLine="283"/>
              <w:jc w:val="both"/>
            </w:pPr>
            <w:r>
              <w:t>по месту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и места фактически совершенного контрольного (надзорного) действия);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по результатам которого составлен: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составления и реквизиты протоколов и иных документов (в том числе протокол осмотра, протокол опроса,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аналогичные сведения по второму и иным контрольным (надзорным) действиям)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10. При проведении мониторинговой закупки были рассмотрены следующие документы и сведения: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рассмотренные при проведении мониторинговой закупки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По результатам мониторинговой закупки установлено: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выводы по результатам проведения мониторинговой закупки:</w:t>
            </w:r>
          </w:p>
          <w:p w:rsidR="006D24E2" w:rsidRDefault="006D24E2">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мониторинговой закупки;</w:t>
            </w:r>
          </w:p>
          <w:p w:rsidR="006D24E2" w:rsidRDefault="006D24E2">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мониторинговой закупки;</w:t>
            </w:r>
          </w:p>
          <w:p w:rsidR="006D24E2" w:rsidRDefault="006D24E2">
            <w:pPr>
              <w:pStyle w:val="ConsPlusNormal"/>
              <w:ind w:firstLine="283"/>
              <w:jc w:val="both"/>
            </w:pPr>
            <w:r>
              <w:t xml:space="preserve">3) сведения о факте устранения нарушений, указанных в </w:t>
            </w:r>
            <w:hyperlink w:anchor="P1093" w:history="1">
              <w:r>
                <w:rPr>
                  <w:color w:val="0000FF"/>
                </w:rPr>
                <w:t>пункте 2</w:t>
              </w:r>
            </w:hyperlink>
            <w:r>
              <w:t>, если нарушения устранены до окончания проведения мониторинговой закупки)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12. К настоящему акту прилагаются: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lastRenderedPageBreak/>
              <w:t>(указываются протоколы и иные документы (протокол осмотра, протокол опроса,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инспектора (руководителя группы инспекторов), проводившего мониторинговую закупку)</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инспектора, непосредственно подготовившего акт мониторинговой закупки,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об ознакомлении или об отказе в ознакомлении контролируемого лица или его представителя с актом мониторинговой закупки (дата и время ознакомления) </w:t>
            </w:r>
            <w:hyperlink w:anchor="P1175" w:history="1">
              <w:r>
                <w:rPr>
                  <w:color w:val="0000FF"/>
                </w:rPr>
                <w:t>&lt;*&gt;</w:t>
              </w:r>
            </w:hyperlink>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anchor="P1175" w:history="1">
              <w:r>
                <w:rPr>
                  <w:color w:val="0000FF"/>
                </w:rPr>
                <w:t>&lt;*&gt;</w:t>
              </w:r>
            </w:hyperlink>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78"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33" style="width:104pt;height:109pt" coordsize="" o:spt="100" adj="0,,0" path="" filled="f" stroked="f">
                  <v:stroke joinstyle="miter"/>
                  <v:imagedata r:id="rId17" o:title="base_32851_403777_32776"/>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19" w:name="P1175"/>
      <w:bookmarkEnd w:id="19"/>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10</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79"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акта</w:t>
      </w:r>
    </w:p>
    <w:p w:rsidR="006D24E2" w:rsidRDefault="006D24E2">
      <w:pPr>
        <w:pStyle w:val="ConsPlusNormal"/>
        <w:jc w:val="right"/>
      </w:pPr>
      <w:r>
        <w:t>выборочного контроля)</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ind w:firstLine="283"/>
              <w:jc w:val="both"/>
            </w:pPr>
            <w:r>
              <w:t>Отметка о размещении (дата и учетный номер) сведений о выборочном контроле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"__" ___________ ____ г., ____ час. _____ мин.</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lastRenderedPageBreak/>
              <w:t>(место составления акта)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20" w:name="P1202"/>
            <w:bookmarkEnd w:id="20"/>
            <w:r>
              <w:t>Акт выборочного контроля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(планового/внепланового)</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1. Выборочный контроль проведен в соответствии с решением ...</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выборочного контроля, учетный номер контрольного (надзорного) мероприятия в едином реестре контрольных (надзорных) мероприятий)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bookmarkStart w:id="21" w:name="P1208"/>
            <w:bookmarkEnd w:id="21"/>
            <w:r>
              <w:t>2. Выборочный контроль проведен в рамках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Выборочный контроль проведен:</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контрольного (надзорного) мероприятия. При замене инспектора (инспектора) после принятия решения о проведении выборочного контроля такой инспектор (инспекторы) указывается, если его замена была проведена после начала выборочного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К проведению выборочного контроля были привлечены:</w:t>
            </w:r>
          </w:p>
          <w:p w:rsidR="006D24E2" w:rsidRDefault="006D24E2">
            <w:pPr>
              <w:pStyle w:val="ConsPlusNormal"/>
              <w:ind w:firstLine="283"/>
              <w:jc w:val="both"/>
            </w:pPr>
            <w:r>
              <w:t>специалисты: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об аккредитации, выдавшего свидетельство об аккредитации).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Выборочный контроль проведен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отношении которого проведен выборочный контроль).</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Выборочный контроль был проведен по адресу (местоположению):</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lastRenderedPageBreak/>
              <w:t>(указываются адреса (местоположение) места осуществления контролируемым лицом деятельности или адреса нахождения иных объектов контроля, в отношении которых был проведен выборочный контроль)</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7.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выборочный контроль)</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Выборочный контроль был проведен 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фактического начала выборочного контроля, а также дата и время фактического окончания выборочного контроля, при необходимости указывается часовой пояс)</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составил:</w:t>
            </w:r>
          </w:p>
          <w:p w:rsidR="006D24E2" w:rsidRDefault="006D24E2">
            <w:pPr>
              <w:pStyle w:val="ConsPlusNormal"/>
              <w:ind w:firstLine="283"/>
              <w:jc w:val="both"/>
            </w:pPr>
            <w:r>
              <w:t>... (рабочие дни,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(рабочие дни, часы, минуты), в пределах которого осуществлялось непосредственное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Проведение выборочного контроля приостанавливалось в связи с ...</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основание для приостановления проведения выборочного контроля, дата и время начала, а также дата и время окончания срока приостановления проведения контрольного (надзорного) мероприятия)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выборочного контроля совершены следующие контрольные (надзорные) действия:</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первое фактически совершенное контрольное (надзорное) действие: 1) осмотр; 2) получение письменных объяснений; 3) истребование документов; 4) отбор проб (образцов); 5) инструментальное обследование; 6) испытание; 7) экспертиза)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час._____ мин.</w:t>
            </w:r>
          </w:p>
          <w:p w:rsidR="006D24E2" w:rsidRDefault="006D24E2">
            <w:pPr>
              <w:pStyle w:val="ConsPlusNormal"/>
              <w:ind w:firstLine="283"/>
              <w:jc w:val="both"/>
            </w:pPr>
            <w:r>
              <w:t>по месту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и места фактически совершенных контрольных (надзорных) действий);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по результатам которого составлен: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составления и реквизиты протоколов и иных документов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2)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аналогичные сведения по второму и иным контрольным (надзорным) действиям)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10. При проведении выборочного контроля были рассмотрены следующие документы и сведения: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(указываются рассмотренные при проведении выборочного контроля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По результатам выборочного контроля установлено: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выводы по результатам проведения выборочного контроля:</w:t>
            </w:r>
          </w:p>
          <w:p w:rsidR="006D24E2" w:rsidRDefault="006D24E2">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контрольного (надзорного) мероприятия;</w:t>
            </w:r>
          </w:p>
          <w:p w:rsidR="006D24E2" w:rsidRDefault="006D24E2">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контрольного (надзорного) мероприятия;</w:t>
            </w:r>
          </w:p>
          <w:p w:rsidR="006D24E2" w:rsidRDefault="006D24E2">
            <w:pPr>
              <w:pStyle w:val="ConsPlusNormal"/>
              <w:ind w:firstLine="283"/>
              <w:jc w:val="both"/>
            </w:pPr>
            <w:r>
              <w:t xml:space="preserve">3) сведения о факте устранения нарушений, указанных в </w:t>
            </w:r>
            <w:hyperlink w:anchor="P1208" w:history="1">
              <w:r>
                <w:rPr>
                  <w:color w:val="0000FF"/>
                </w:rPr>
                <w:t>пункте 2</w:t>
              </w:r>
            </w:hyperlink>
            <w:r>
              <w:t>, если нарушения устранены до окончания проведения выборочного контроля)</w:t>
            </w:r>
          </w:p>
        </w:tc>
      </w:tr>
      <w:tr w:rsidR="006D24E2">
        <w:tblPrEx>
          <w:tblBorders>
            <w:insideH w:val="none" w:sz="0" w:space="0" w:color="auto"/>
          </w:tblBorders>
        </w:tblPrEx>
        <w:tc>
          <w:tcPr>
            <w:tcW w:w="9071" w:type="dxa"/>
            <w:gridSpan w:val="2"/>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tblPr>
            <w:tblGrid>
              <w:gridCol w:w="58"/>
              <w:gridCol w:w="109"/>
              <w:gridCol w:w="8671"/>
              <w:gridCol w:w="109"/>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9068" w:type="dxa"/>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both"/>
                  </w:pPr>
                  <w:r>
                    <w:rPr>
                      <w:color w:val="392C69"/>
                    </w:rPr>
                    <w:t>КонсультантПлюс: примечание.</w:t>
                  </w:r>
                </w:p>
                <w:p w:rsidR="006D24E2" w:rsidRDefault="006D24E2">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spacing w:after="1" w:line="0" w:lineRule="atLeast"/>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13. К настоящему акту прилагаются: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протоколы и иные документы (протокол 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 xml:space="preserve">(должность, фамилия, инициалы инспектора </w:t>
            </w:r>
            <w:r>
              <w:lastRenderedPageBreak/>
              <w:t>(руководителя группы инспекторов), проводившего выборочный контроль)</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должности инспектора, непосредственно подготовившего акт выборочного контроля,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Отметка об ознакомлении или об отказе в ознакомлении контролируемого лица или его представителя с актом выборочного контроля (дата и время ознакомления).</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6D24E2" w:rsidRDefault="006D24E2">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left w:val="single" w:sz="4" w:space="0" w:color="auto"/>
              <w:right w:val="single" w:sz="4" w:space="0" w:color="auto"/>
            </w:tcBorders>
          </w:tcPr>
          <w:p w:rsidR="006D24E2" w:rsidRDefault="006D24E2">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0"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blPrEx>
          <w:tblBorders>
            <w:left w:val="none" w:sz="0" w:space="0" w:color="auto"/>
            <w:right w:val="none" w:sz="0" w:space="0" w:color="auto"/>
          </w:tblBorders>
        </w:tblPrEx>
        <w:tc>
          <w:tcPr>
            <w:tcW w:w="6746" w:type="dxa"/>
            <w:tcBorders>
              <w:left w:val="nil"/>
              <w:bottom w:val="nil"/>
              <w:right w:val="nil"/>
            </w:tcBorders>
          </w:tcPr>
          <w:p w:rsidR="006D24E2" w:rsidRDefault="006D24E2">
            <w:pPr>
              <w:pStyle w:val="ConsPlusNormal"/>
            </w:pPr>
          </w:p>
        </w:tc>
        <w:tc>
          <w:tcPr>
            <w:tcW w:w="2325" w:type="dxa"/>
            <w:tcBorders>
              <w:left w:val="nil"/>
              <w:bottom w:val="nil"/>
              <w:right w:val="nil"/>
            </w:tcBorders>
          </w:tcPr>
          <w:p w:rsidR="006D24E2" w:rsidRDefault="006D24E2">
            <w:pPr>
              <w:pStyle w:val="ConsPlusNormal"/>
              <w:jc w:val="center"/>
            </w:pPr>
            <w:r w:rsidRPr="007E4801">
              <w:rPr>
                <w:position w:val="-98"/>
              </w:rPr>
              <w:pict>
                <v:shape id="_x0000_i1034" style="width:104pt;height:109pt" coordsize="" o:spt="100" adj="0,,0" path="" filled="f" stroked="f">
                  <v:stroke joinstyle="miter"/>
                  <v:imagedata r:id="rId17" o:title="base_32851_403777_32777"/>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11</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81"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акта</w:t>
      </w:r>
    </w:p>
    <w:p w:rsidR="006D24E2" w:rsidRDefault="006D24E2">
      <w:pPr>
        <w:pStyle w:val="ConsPlusNormal"/>
        <w:jc w:val="right"/>
      </w:pPr>
      <w:r>
        <w:t>инспекционного визита)</w:t>
      </w:r>
    </w:p>
    <w:p w:rsidR="006D24E2" w:rsidRDefault="006D24E2">
      <w:pPr>
        <w:pStyle w:val="ConsPlusNormal"/>
        <w:jc w:val="right"/>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ind w:firstLine="283"/>
              <w:jc w:val="both"/>
            </w:pPr>
            <w:r>
              <w:t>Отметка о размещении (дата и учетный номер) сведений об инспекционном визите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"__" ___________ ____ г., ____ час. _____ мин. N _____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составления акта)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22" w:name="P1319"/>
            <w:bookmarkEnd w:id="22"/>
            <w:r>
              <w:t>Акт инспекционного визита</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(планового/внепланового)</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Инспекционный визит проведен в соответствии с решением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инспекционного визита, учетный номер инспекционного визита в едином реестре контрольных (надзорных) мероприятий)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bookmarkStart w:id="23" w:name="P1324"/>
            <w:bookmarkEnd w:id="23"/>
            <w:r>
              <w:t>2. Инспекционный визит проведен в рамках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Инспекционный визит проведен:</w:t>
            </w:r>
          </w:p>
          <w:p w:rsidR="006D24E2" w:rsidRDefault="006D24E2">
            <w:pPr>
              <w:pStyle w:val="ConsPlusNormal"/>
              <w:ind w:firstLine="283"/>
              <w:jc w:val="both"/>
            </w:pPr>
            <w:r>
              <w:lastRenderedPageBreak/>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lastRenderedPageBreak/>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инспекционного визита. При замене инспектора (инспекторов) после принятия решения о проведении инспекционного визита такой инспектор (инспекторы) указывается (указываются), если его (их) замена была проведена после начала инспекционного визита)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К проведению инспекционного визита были привлечены:</w:t>
            </w:r>
          </w:p>
          <w:p w:rsidR="006D24E2" w:rsidRDefault="006D24E2">
            <w:pPr>
              <w:pStyle w:val="ConsPlusNormal"/>
              <w:ind w:firstLine="283"/>
              <w:jc w:val="both"/>
            </w:pPr>
            <w:r>
              <w:t>специалисты: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5. Инспекционный визит проведен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отношении которого проведен инспекционный визит)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Инспекционный визит был проведен по адресу (местоположению):</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 проведен инспекционный визит)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7.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 инспекционный визит)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Инспекционный визит проведен 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фактического начала инспекционного визита, а также дата и время фактического окончания инспекционного визита, при необходимости указывается часовой пояс)</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составил:</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инспекционного визита совершены следующие контрольные (надзорные) действия:</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(указывается первое фактически совершенное контрольное (надзорное) действие: 1) </w:t>
            </w:r>
            <w:r>
              <w:lastRenderedPageBreak/>
              <w:t>осмотр; 2) опрос; 3) получение письменных объяснений; 4) инструментальное обследование; 5)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p w:rsidR="006D24E2" w:rsidRDefault="006D24E2">
            <w:pPr>
              <w:pStyle w:val="ConsPlusNormal"/>
              <w:ind w:firstLine="283"/>
              <w:jc w:val="both"/>
            </w:pPr>
            <w:r>
              <w:t>по месту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и места фактически совершенных контрольных (надзорных) действий)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по результатам которого составлен: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составления и реквизиты протоколов и иных документов (в том числе, протокол осмотра, протокол опроса, письменные объяснения, протокол инструментального обследования), составленных по результатам проведения контрольных (надзорных) действий, и прилагаемых к акту)</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w:t>
            </w:r>
          </w:p>
          <w:p w:rsidR="006D24E2" w:rsidRDefault="006D24E2">
            <w:pPr>
              <w:pStyle w:val="ConsPlusNormal"/>
              <w:ind w:firstLine="283"/>
              <w:jc w:val="both"/>
            </w:pPr>
            <w:r>
              <w:t>...</w:t>
            </w: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(указываются аналогичные сведения по второму и иным контрольным (надзорным) действиям)</w:t>
            </w: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10. При проведении инспекционного визита были рассмотрены следующие документы и сведения: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рассмотренные при проведении инспекционного визита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По результатам инспекционного визита установлено: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540"/>
              <w:jc w:val="both"/>
            </w:pPr>
            <w:r>
              <w:t>(указываются выводы по результатам проведения инспекционного визита:</w:t>
            </w:r>
          </w:p>
          <w:p w:rsidR="006D24E2" w:rsidRDefault="006D24E2">
            <w:pPr>
              <w:pStyle w:val="ConsPlusNormal"/>
              <w:ind w:firstLine="540"/>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инспекционного визита;</w:t>
            </w:r>
          </w:p>
          <w:p w:rsidR="006D24E2" w:rsidRDefault="006D24E2">
            <w:pPr>
              <w:pStyle w:val="ConsPlusNormal"/>
              <w:ind w:firstLine="540"/>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инспекционного визита;</w:t>
            </w:r>
          </w:p>
          <w:p w:rsidR="006D24E2" w:rsidRDefault="006D24E2">
            <w:pPr>
              <w:pStyle w:val="ConsPlusNormal"/>
              <w:ind w:firstLine="540"/>
              <w:jc w:val="both"/>
            </w:pPr>
            <w:r>
              <w:t xml:space="preserve">3) сведения о факте устранения нарушений, указанных в </w:t>
            </w:r>
            <w:hyperlink w:anchor="P1324" w:history="1">
              <w:r>
                <w:rPr>
                  <w:color w:val="0000FF"/>
                </w:rPr>
                <w:t>пункте 2</w:t>
              </w:r>
            </w:hyperlink>
            <w:r>
              <w:t>, если нарушения устранены до окончания проведения инспекционного визита)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12. К настоящему акту прилагаются:</w:t>
            </w:r>
          </w:p>
          <w:p w:rsidR="006D24E2" w:rsidRDefault="006D24E2">
            <w:pPr>
              <w:pStyle w:val="ConsPlusNormal"/>
              <w:ind w:firstLine="283"/>
              <w:jc w:val="both"/>
            </w:pPr>
            <w:r>
              <w:t>1) ...</w:t>
            </w:r>
          </w:p>
          <w:p w:rsidR="006D24E2" w:rsidRDefault="006D24E2">
            <w:pPr>
              <w:pStyle w:val="ConsPlusNormal"/>
              <w:ind w:firstLine="283"/>
              <w:jc w:val="both"/>
            </w:pPr>
            <w:r>
              <w:lastRenderedPageBreak/>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lastRenderedPageBreak/>
              <w:t>(указываются протоколы и иные документы (протокол осмотра, протокол опроса, письменные объяснения, протокол инструментального обследования),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инспектора (руководителя группы инспекторов), проводившего инспекционный визит</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инспектора, непосредственно подготовившего акт контрольного (надзорного) мероприятия,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Отметка об ознакомлении или об отказе в ознакомлении контролируемого лица или его представителя с актом инспекционного визита (дата и время ознакомления)</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Отметка о направлении акта инспекционного визита в электронном виде (адрес электронной почты), в том числе через личный кабинет на специализированном электронном портале</w:t>
            </w:r>
          </w:p>
        </w:tc>
      </w:tr>
    </w:tbl>
    <w:p w:rsidR="006D24E2" w:rsidRDefault="006D24E2">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left w:val="single" w:sz="4" w:space="0" w:color="auto"/>
              <w:right w:val="single" w:sz="4" w:space="0" w:color="auto"/>
            </w:tcBorders>
          </w:tcPr>
          <w:p w:rsidR="006D24E2" w:rsidRDefault="006D24E2">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2"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blPrEx>
          <w:tblBorders>
            <w:left w:val="none" w:sz="0" w:space="0" w:color="auto"/>
            <w:right w:val="none" w:sz="0" w:space="0" w:color="auto"/>
          </w:tblBorders>
        </w:tblPrEx>
        <w:tc>
          <w:tcPr>
            <w:tcW w:w="6746" w:type="dxa"/>
            <w:tcBorders>
              <w:left w:val="nil"/>
              <w:bottom w:val="nil"/>
              <w:right w:val="nil"/>
            </w:tcBorders>
          </w:tcPr>
          <w:p w:rsidR="006D24E2" w:rsidRDefault="006D24E2">
            <w:pPr>
              <w:pStyle w:val="ConsPlusNormal"/>
            </w:pPr>
          </w:p>
        </w:tc>
        <w:tc>
          <w:tcPr>
            <w:tcW w:w="2325" w:type="dxa"/>
            <w:tcBorders>
              <w:left w:val="nil"/>
              <w:bottom w:val="nil"/>
              <w:right w:val="nil"/>
            </w:tcBorders>
          </w:tcPr>
          <w:p w:rsidR="006D24E2" w:rsidRDefault="006D24E2">
            <w:pPr>
              <w:pStyle w:val="ConsPlusNormal"/>
              <w:jc w:val="center"/>
            </w:pPr>
            <w:r w:rsidRPr="007E4801">
              <w:rPr>
                <w:position w:val="-98"/>
              </w:rPr>
              <w:pict>
                <v:shape id="_x0000_i1035" style="width:104pt;height:109pt" coordsize="" o:spt="100" adj="0,,0" path="" filled="f" stroked="f">
                  <v:stroke joinstyle="miter"/>
                  <v:imagedata r:id="rId17" o:title="base_32851_403777_32778"/>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12</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83"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акта</w:t>
      </w:r>
    </w:p>
    <w:p w:rsidR="006D24E2" w:rsidRDefault="006D24E2">
      <w:pPr>
        <w:pStyle w:val="ConsPlusNormal"/>
        <w:jc w:val="right"/>
      </w:pPr>
      <w:r>
        <w:t>рейдового осмотра)</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ind w:firstLine="283"/>
              <w:jc w:val="both"/>
            </w:pPr>
            <w:r>
              <w:t>Отметка о размещении (дата и учетный номер) сведений о рейдовом осмотре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"__" ___________ ____ г., ____ час. _____ мин.</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lastRenderedPageBreak/>
              <w:t>(место составления акта)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24" w:name="P1427"/>
            <w:bookmarkEnd w:id="24"/>
            <w:r>
              <w:t>Акт рейдового осмотра</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(планового/внепланового)</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Контролируемое лицо, допустившее нарушение:</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производственного объекта, в отношении которого проведен рейдовый осмотр)</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bookmarkStart w:id="25" w:name="P1432"/>
            <w:bookmarkEnd w:id="25"/>
            <w:r>
              <w:t>2. Рейдовый осмотр проведен в соответствии с решением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контрольного (надзорного) мероприятия, номер рейдового осмотра в едином реестре контрольных (надзорных) мероприятий)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Рейдовый осмотр проведен в рамках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Рейдовый осмотр проведен:</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рейдового осмотра. При замене инспектора (инспекторов) после принятия решения о проведении рейдового осмотра, такой инспектор (инспекторы) указывается (указываются), если его (их) замена была проведена после начала взаимодействия с контролируемым лицом)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К проведению рейдового осмотра были привлечены:</w:t>
            </w:r>
          </w:p>
          <w:p w:rsidR="006D24E2" w:rsidRDefault="006D24E2">
            <w:pPr>
              <w:pStyle w:val="ConsPlusNormal"/>
              <w:ind w:firstLine="283"/>
              <w:jc w:val="both"/>
            </w:pPr>
            <w:r>
              <w:t>специалисты:</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6. Рейдовый осмотр проведен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производственный объект, в отношении которого проведен рейдовый осмотр)</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7. Рейдовый осмотр был проведен по адресу (местоположению):</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(указываются адреса (местоположение) и при необходимости дополнительные характеристики производственного объекта для определения объекта контроля, за соответствие которого обязательным требованиям ответственно контролируемое лицо (далее - объект контроля контролируемого лица)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нарушение было выявлено: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место выявления нарушения)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Рейдовый осмотр проводился:</w:t>
            </w:r>
          </w:p>
          <w:p w:rsidR="006D24E2" w:rsidRDefault="006D24E2">
            <w:pPr>
              <w:pStyle w:val="ConsPlusNormal"/>
              <w:ind w:firstLine="283"/>
              <w:jc w:val="both"/>
            </w:pPr>
            <w:r>
              <w:t>с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фактического начала контрольного (надзорного) мероприятия);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отношении объекта контроля контролируемого лица</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осуществлялось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составил:</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Проведение рейдового осмотра приостанавливалось в связи с ...</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основание для приостановления проведения рейдового осмотра в отношении объекта контроля контролируемого лица, дата и время начала, а также дата и время окончания срока приостановления проведения рейдового осмотра в отношении объекта контроля контролируемого лица)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рейдового осмотра совершены следующие контрольные (надзорные) действия:</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p w:rsidR="006D24E2" w:rsidRDefault="006D24E2">
            <w:pPr>
              <w:pStyle w:val="ConsPlusNormal"/>
              <w:ind w:firstLine="283"/>
              <w:jc w:val="both"/>
            </w:pPr>
            <w:r>
              <w:t>по месту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lastRenderedPageBreak/>
              <w:t>(указываются даты и места фактически совершенных контрольных (надзорных) действий);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по результатам которого составлен: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составления и реквизиты протоколов и иных документов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аналогичные сведения по второму и иным контрольным (надзорным) действиям)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10. При проведении рейдового осмотра были рассмотрены следующие документы и сведения: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рассмотренные при проведении рейдового осмотра в отношении объекта контроля контролируемого лица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По результатам проведения рейдового осмотра в отношении объекта контроля контролируемого лица установлено: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540"/>
              <w:jc w:val="both"/>
            </w:pPr>
            <w:r>
              <w:t>(указываются выводы по результатам проведения рейдового осмотра:</w:t>
            </w:r>
          </w:p>
          <w:p w:rsidR="006D24E2" w:rsidRDefault="006D24E2">
            <w:pPr>
              <w:pStyle w:val="ConsPlusNormal"/>
              <w:ind w:firstLine="540"/>
              <w:jc w:val="both"/>
            </w:pPr>
            <w:r>
              <w:t>1)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рейдового осмотра;</w:t>
            </w:r>
          </w:p>
          <w:p w:rsidR="006D24E2" w:rsidRDefault="006D24E2">
            <w:pPr>
              <w:pStyle w:val="ConsPlusNormal"/>
              <w:ind w:firstLine="540"/>
              <w:jc w:val="both"/>
            </w:pPr>
            <w:r>
              <w:t xml:space="preserve">2) сведения о факте устранения нарушений, указанных в </w:t>
            </w:r>
            <w:hyperlink w:anchor="P1432" w:history="1">
              <w:r>
                <w:rPr>
                  <w:color w:val="0000FF"/>
                </w:rPr>
                <w:t>пункте 2</w:t>
              </w:r>
            </w:hyperlink>
            <w:r>
              <w:t>, если нарушения устранены до окончания проведения рейдового осмотра)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12. К настоящему акту прилагаются: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инспектора (руководителя группы инспекторов), проводившего рейдовый осмотр)</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инспектора, непосредственно подготовившего акт рейдового осмотра, контактный телефон, электронный адрес (при наличии)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Отметка об ознакомлении или об отказе в ознакомлении контролируемых лиц или их представителей с актом рейдового осмотра (дата и время ознакомления)</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6D24E2" w:rsidRDefault="006D24E2">
      <w:pPr>
        <w:pStyle w:val="ConsPlusNormal"/>
        <w:jc w:val="both"/>
      </w:pPr>
    </w:p>
    <w:tbl>
      <w:tblPr>
        <w:tblW w:w="0" w:type="auto"/>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top w:val="nil"/>
              <w:left w:val="nil"/>
              <w:bottom w:val="nil"/>
              <w:right w:val="nil"/>
            </w:tcBorders>
          </w:tcPr>
          <w:p w:rsidR="006D24E2" w:rsidRDefault="006D24E2">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4"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c>
          <w:tcPr>
            <w:tcW w:w="6746" w:type="dxa"/>
            <w:tcBorders>
              <w:top w:val="nil"/>
              <w:left w:val="nil"/>
              <w:bottom w:val="nil"/>
              <w:right w:val="nil"/>
            </w:tcBorders>
          </w:tcPr>
          <w:p w:rsidR="006D24E2" w:rsidRDefault="006D24E2">
            <w:pPr>
              <w:pStyle w:val="ConsPlusNormal"/>
            </w:pPr>
          </w:p>
        </w:tc>
        <w:tc>
          <w:tcPr>
            <w:tcW w:w="2325" w:type="dxa"/>
            <w:tcBorders>
              <w:top w:val="nil"/>
              <w:left w:val="nil"/>
              <w:bottom w:val="nil"/>
              <w:right w:val="nil"/>
            </w:tcBorders>
          </w:tcPr>
          <w:p w:rsidR="006D24E2" w:rsidRDefault="006D24E2">
            <w:pPr>
              <w:pStyle w:val="ConsPlusNormal"/>
              <w:jc w:val="center"/>
            </w:pPr>
            <w:r w:rsidRPr="007E4801">
              <w:rPr>
                <w:position w:val="-98"/>
              </w:rPr>
              <w:pict>
                <v:shape id="_x0000_i1036" style="width:104pt;height:109pt" coordsize="" o:spt="100" adj="0,,0" path="" filled="f" stroked="f">
                  <v:stroke joinstyle="miter"/>
                  <v:imagedata r:id="rId17" o:title="base_32851_403777_32779"/>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13</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85"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акта</w:t>
      </w:r>
    </w:p>
    <w:p w:rsidR="006D24E2" w:rsidRDefault="006D24E2">
      <w:pPr>
        <w:pStyle w:val="ConsPlusNormal"/>
        <w:jc w:val="right"/>
      </w:pPr>
      <w:r>
        <w:t>документарной проверки)</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ind w:firstLine="283"/>
              <w:jc w:val="both"/>
            </w:pPr>
            <w:r>
              <w:t>Отметка о размещении (дата и учетный номер) сведений о документарной проверке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"__" ___________ ____ г., ____ час. _____ мин. N 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составления акта)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26" w:name="P1548"/>
            <w:bookmarkEnd w:id="26"/>
            <w:r>
              <w:t>Акт документарной проверки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(плановой/внеплановой)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Документарная проверка проведена в соответствии с решением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документарной проверки, номер документарной проверки в едином реестре контрольных (надзорных) мероприятий)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bookmarkStart w:id="27" w:name="P1553"/>
            <w:bookmarkEnd w:id="27"/>
            <w:r>
              <w:t>2. Документарная проверка проведена в рамках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lastRenderedPageBreak/>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Документарная проверка проведена:</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документарной проверки. При замене инспектора (инспекторов) после принятия решения о проведении документарной проверки такой инспектор (инспекторы) указывается (указываются), если его (их) замена была проведена после начала документарной проверки)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К проведению документарной проверки были привлечены:</w:t>
            </w: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экспертов, с указанием сведений об аттестации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Документарная проверка проведена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отношении которого проведена документарная проверка)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Документарная проверка была проведена по адресу (местоположению):</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документарная проверка).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7.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документарная проверка)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Документарная проверка проведена 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(указываются дата и время фактического начала документарной проверки, а также дата и время фактического окончания документарной проверки, при необходимости указывается часовой пояс)</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в срок проведения документарной проверки не включены:</w:t>
            </w:r>
          </w:p>
          <w:p w:rsidR="006D24E2" w:rsidRDefault="006D24E2">
            <w:pPr>
              <w:pStyle w:val="ConsPlusNormal"/>
              <w:ind w:firstLine="283"/>
              <w:jc w:val="both"/>
            </w:pPr>
            <w:r>
              <w:t xml:space="preserve">1) период с момента направления контролируемому лицу требования представить </w:t>
            </w:r>
            <w:r>
              <w:lastRenderedPageBreak/>
              <w:t>необходимые для рассмотрения в ходе документарной проверки документы до момента представления указанных в требовании документов, который составил:</w:t>
            </w:r>
          </w:p>
          <w:p w:rsidR="006D24E2" w:rsidRDefault="006D24E2">
            <w:pPr>
              <w:pStyle w:val="ConsPlusNormal"/>
              <w:ind w:firstLine="283"/>
              <w:jc w:val="both"/>
            </w:pPr>
            <w:r>
              <w:t>с "__" ___________ ______ г., ____ час. _____ мин.</w:t>
            </w:r>
          </w:p>
          <w:p w:rsidR="006D24E2" w:rsidRDefault="006D24E2">
            <w:pPr>
              <w:pStyle w:val="ConsPlusNormal"/>
              <w:ind w:firstLine="283"/>
              <w:jc w:val="both"/>
            </w:pPr>
            <w:r>
              <w:t>по "__" ___________ ______ г., ____ час. _____ мин.</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2) период с момента направления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(надзорный) орган:</w:t>
            </w:r>
          </w:p>
          <w:p w:rsidR="006D24E2" w:rsidRDefault="006D24E2">
            <w:pPr>
              <w:pStyle w:val="ConsPlusNormal"/>
              <w:ind w:firstLine="283"/>
              <w:jc w:val="both"/>
            </w:pPr>
            <w:r>
              <w:t>с "__" ___________ ______ г., ____ час. _____ мин.</w:t>
            </w:r>
          </w:p>
          <w:p w:rsidR="006D24E2" w:rsidRDefault="006D24E2">
            <w:pPr>
              <w:pStyle w:val="ConsPlusNormal"/>
              <w:ind w:firstLine="283"/>
              <w:jc w:val="both"/>
            </w:pPr>
            <w:r>
              <w:t>по "__" ___________ ______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начала и окончания периодов, не включаемых в срок документарной проверки)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Проведение документарной проверки приостанавливалось в связи с ...</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основание для приостановления проведения документарной проверки, дата и время начала, а также дата и время окончания срока приостановления проведения документарной проверки)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составил:</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9. При проведении документарной проверки совершены следующие контрольные (надзорные) действия:</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первое фактически совершенное контрольное (надзорное) действие: 1) получение письменных объяснений; 2) истребование документов; 3) экспертиза)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p w:rsidR="006D24E2" w:rsidRDefault="006D24E2">
            <w:pPr>
              <w:pStyle w:val="ConsPlusNormal"/>
              <w:ind w:firstLine="283"/>
              <w:jc w:val="both"/>
            </w:pPr>
            <w:r>
              <w:t>по месту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и места фактически совершенных контрольных (надзорных) действий);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по результатам которого составлен: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составления и реквизиты протоколов и иных документов (письменные объяснения, экспертное заключение), составленных по результатам проведения контрольных (надзорных) действий, и прилагаемых к акту)</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аналогичные сведения по второму и иным контрольным (надзорным) действиям)</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lastRenderedPageBreak/>
              <w:t>10. При проведении документарной проверки проверочные листы не применялись.</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При проведении документарной проверки были рассмотрены следующие документы и сведения: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рассмотренные при проведении документарной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12. По результатам документарной проверки установлено: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выводы по результатам проведения документарной проверки:</w:t>
            </w:r>
          </w:p>
          <w:p w:rsidR="006D24E2" w:rsidRDefault="006D24E2">
            <w:pPr>
              <w:pStyle w:val="ConsPlusNormal"/>
              <w:ind w:firstLine="283"/>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документарной проверки;</w:t>
            </w:r>
          </w:p>
          <w:p w:rsidR="006D24E2" w:rsidRDefault="006D24E2">
            <w:pPr>
              <w:pStyle w:val="ConsPlusNormal"/>
              <w:ind w:firstLine="283"/>
              <w:jc w:val="both"/>
            </w:pPr>
            <w:r>
              <w:t>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соответствии с законодательством Российской Федерации, о неисполнении ранее принятого решения контрольного (надзорного) органа, являющихся предметом документарной проверки;</w:t>
            </w:r>
          </w:p>
          <w:p w:rsidR="006D24E2" w:rsidRDefault="006D24E2">
            <w:pPr>
              <w:pStyle w:val="ConsPlusNormal"/>
              <w:ind w:firstLine="283"/>
              <w:jc w:val="both"/>
            </w:pPr>
            <w:r>
              <w:t xml:space="preserve">3) сведения о факте устранения нарушений, указанных в </w:t>
            </w:r>
            <w:hyperlink w:anchor="P1553" w:history="1">
              <w:r>
                <w:rPr>
                  <w:color w:val="0000FF"/>
                </w:rPr>
                <w:t>пункте 2</w:t>
              </w:r>
            </w:hyperlink>
            <w:r>
              <w:t>, если нарушения устранены до окончания проведения контрольного надзорного (мероприятия)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13. К настоящему акту прилагаются: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(указываются протоколы и иные документы (письменные объяснения,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инспектора (руководителя группы инспекторов), проводившего документарную проверку</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инспектора, непосредственно подготовившего акт документарной проверки,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 xml:space="preserve">Отметка о направлении акта в электронном виде (адрес электронной почты), в том числе через личный кабинет на специализированном электронном портале </w:t>
            </w:r>
            <w:hyperlink w:anchor="P1638" w:history="1">
              <w:r>
                <w:rPr>
                  <w:color w:val="0000FF"/>
                </w:rPr>
                <w:t>&lt;*&gt;</w:t>
              </w:r>
            </w:hyperlink>
          </w:p>
        </w:tc>
      </w:tr>
    </w:tbl>
    <w:p w:rsidR="006D24E2" w:rsidRDefault="006D24E2">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left w:val="single" w:sz="4" w:space="0" w:color="auto"/>
              <w:right w:val="single" w:sz="4" w:space="0" w:color="auto"/>
            </w:tcBorders>
          </w:tcPr>
          <w:p w:rsidR="006D24E2" w:rsidRDefault="006D24E2">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6"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муниципальных услуг (функций), перейдя по ссылке https://knd.gosuslugi.ru/ или с помощью QR-кода:</w:t>
            </w:r>
          </w:p>
        </w:tc>
      </w:tr>
      <w:tr w:rsidR="006D24E2">
        <w:tblPrEx>
          <w:tblBorders>
            <w:left w:val="none" w:sz="0" w:space="0" w:color="auto"/>
            <w:right w:val="none" w:sz="0" w:space="0" w:color="auto"/>
          </w:tblBorders>
        </w:tblPrEx>
        <w:tc>
          <w:tcPr>
            <w:tcW w:w="6746" w:type="dxa"/>
            <w:tcBorders>
              <w:left w:val="nil"/>
              <w:bottom w:val="nil"/>
              <w:right w:val="nil"/>
            </w:tcBorders>
          </w:tcPr>
          <w:p w:rsidR="006D24E2" w:rsidRDefault="006D24E2">
            <w:pPr>
              <w:pStyle w:val="ConsPlusNormal"/>
            </w:pPr>
          </w:p>
        </w:tc>
        <w:tc>
          <w:tcPr>
            <w:tcW w:w="2325" w:type="dxa"/>
            <w:tcBorders>
              <w:left w:val="nil"/>
              <w:bottom w:val="nil"/>
              <w:right w:val="nil"/>
            </w:tcBorders>
            <w:vAlign w:val="bottom"/>
          </w:tcPr>
          <w:p w:rsidR="006D24E2" w:rsidRDefault="006D24E2">
            <w:pPr>
              <w:pStyle w:val="ConsPlusNormal"/>
              <w:jc w:val="center"/>
            </w:pPr>
            <w:r w:rsidRPr="007E4801">
              <w:rPr>
                <w:position w:val="-98"/>
              </w:rPr>
              <w:pict>
                <v:shape id="_x0000_i1037" style="width:104pt;height:109pt" coordsize="" o:spt="100" adj="0,,0" path="" filled="f" stroked="f">
                  <v:stroke joinstyle="miter"/>
                  <v:imagedata r:id="rId17" o:title="base_32851_403777_32780"/>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28" w:name="P1638"/>
      <w:bookmarkEnd w:id="28"/>
      <w:r>
        <w:t>&lt;*&gt; Отметка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14</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87"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акта</w:t>
      </w:r>
    </w:p>
    <w:p w:rsidR="006D24E2" w:rsidRDefault="006D24E2">
      <w:pPr>
        <w:pStyle w:val="ConsPlusNormal"/>
        <w:jc w:val="right"/>
      </w:pPr>
      <w:r>
        <w:t>выездной проверки)</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ind w:firstLine="283"/>
              <w:jc w:val="both"/>
            </w:pPr>
            <w:r>
              <w:t>Отметка о размещении (дата и учетный номер) сведений о выездной проверке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 xml:space="preserve">ссылка на карточку мероприятия в едином реестре контрольных (надзорных) </w:t>
            </w:r>
            <w:r>
              <w:lastRenderedPageBreak/>
              <w:t>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lastRenderedPageBreak/>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 в рамках которого составлен соответствующий документ</w:t>
            </w:r>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"__" ___________ ______ г., ____ час. _____ мин. N 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(дата и время составления акта)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составления акта)</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jc w:val="center"/>
            </w:pPr>
            <w:bookmarkStart w:id="29" w:name="P1666"/>
            <w:bookmarkEnd w:id="29"/>
            <w:r>
              <w:t>Акт выездной проверки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(плановой/внеплановой)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Выездная проверка проведена в соответствии с решением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ссылка на решение уполномоченного должностного лица контрольного (надзорного) органа о проведении выездной проверки, учетный номер выездной проверки в едином реестре контрольных (надзорных) мероприятий).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bookmarkStart w:id="30" w:name="P1671"/>
            <w:bookmarkEnd w:id="30"/>
            <w:r>
              <w:t>2. Выездная проверка проведена в рамках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Выездная проверка проведена:</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инспектора (инспекторов, в том числе руководителя группы инспекторов), уполномоченного (уполномоченных) на проведение выездной проверки. При замене инспектора (инспекторов) после принятия решения о проведении выездной проверки, такой инспектор (инспекторы) указывается (указываются), если его (их) замена была проведена после начала выездной проверки)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4. К проведению выездной проверки были привлечены:</w:t>
            </w:r>
          </w:p>
          <w:p w:rsidR="006D24E2" w:rsidRDefault="006D24E2">
            <w:pPr>
              <w:pStyle w:val="ConsPlusNormal"/>
              <w:ind w:firstLine="283"/>
              <w:jc w:val="both"/>
            </w:pPr>
            <w:r>
              <w:lastRenderedPageBreak/>
              <w:t>специалисты:</w:t>
            </w:r>
          </w:p>
          <w:p w:rsidR="006D24E2" w:rsidRDefault="006D24E2">
            <w:pPr>
              <w:pStyle w:val="ConsPlusNormal"/>
              <w:ind w:firstLine="283"/>
              <w:jc w:val="both"/>
            </w:pPr>
            <w:r>
              <w:t>1)</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lastRenderedPageBreak/>
              <w:t>(указываются фамилии, имена, отчества (при наличии), должности специалистов);</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эксперты (экспертные организации):</w:t>
            </w:r>
          </w:p>
          <w:p w:rsidR="006D24E2" w:rsidRDefault="006D24E2">
            <w:pPr>
              <w:pStyle w:val="ConsPlusNormal"/>
              <w:ind w:firstLine="283"/>
              <w:jc w:val="both"/>
            </w:pPr>
            <w:r>
              <w:t>1)</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фамилии, имена, отчества (при наличии) должности экспертов, с указанием сведений о статусе эксперта в реестре экспертов контрольного (надзорного)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5. Выездная проверка проведена в отношении:</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объект контроля, в отношении которого проведена выездная проверка).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6. Выездная проверка была проведена по адресу (местоположению):</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адреса (местоположение) места осуществления контролируемым лицом деятельности или места нахождения иных объектов контроля, в отношении которых была проведена выездная проверка)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7. контролируемое лицо: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проведена выездная проверка)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8. Выездная проверка проведена 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дата и время фактического начала выездной проверки, а также дата и время фактического окончания выездной проверки, при необходимости указывается часовой пояс)</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проведение выездной проверки приостанавливалось в связи с ...</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основание для приостановления проведения выездной проверки, дата и время начала, а также дата и время окончания срока приостановления проведения выездной проверки)</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Срок непосредственного взаимодействия с контролируемым лицом составил:</w:t>
            </w:r>
          </w:p>
          <w:p w:rsidR="006D24E2" w:rsidRDefault="006D24E2">
            <w:pPr>
              <w:pStyle w:val="ConsPlusNormal"/>
              <w:ind w:firstLine="283"/>
              <w:jc w:val="both"/>
            </w:pPr>
            <w:r>
              <w:t>... (часы, минуты)</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срок (рабочие дни, часы, минуты), в пределах которого осуществлялось непосредственное взаимодействие с контролируемым лицом по инициативе контролируемого лица)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9. При проведении выездной проверки совершены следующие контрольные (надзорные) действия:</w:t>
            </w:r>
          </w:p>
          <w:p w:rsidR="006D24E2" w:rsidRDefault="006D24E2">
            <w:pPr>
              <w:pStyle w:val="ConsPlusNormal"/>
              <w:ind w:firstLine="283"/>
              <w:jc w:val="both"/>
            </w:pPr>
            <w:r>
              <w:t>1)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первое фактически совершенное контрольное (надзорное) действие: 1) осмотр; 2) досмотр; 3) опрос; 4) получение письменных объяснений; 5) истребование документов; 6) отбор проб (образцов); 7) инструментальное обследование; 8) испытание; 9) экспертиза; 10) эксперимент).</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в следующие сроки:</w:t>
            </w:r>
          </w:p>
          <w:p w:rsidR="006D24E2" w:rsidRDefault="006D24E2">
            <w:pPr>
              <w:pStyle w:val="ConsPlusNormal"/>
              <w:ind w:firstLine="283"/>
              <w:jc w:val="both"/>
            </w:pPr>
            <w:r>
              <w:t>с "__" ___________ ____ г., ____ час. _____ мин.</w:t>
            </w:r>
          </w:p>
          <w:p w:rsidR="006D24E2" w:rsidRDefault="006D24E2">
            <w:pPr>
              <w:pStyle w:val="ConsPlusNormal"/>
              <w:ind w:firstLine="283"/>
              <w:jc w:val="both"/>
            </w:pPr>
            <w:r>
              <w:t>по "__" ___________ ____ г., ____ час. _____ мин.</w:t>
            </w:r>
          </w:p>
          <w:p w:rsidR="006D24E2" w:rsidRDefault="006D24E2">
            <w:pPr>
              <w:pStyle w:val="ConsPlusNormal"/>
              <w:ind w:firstLine="283"/>
              <w:jc w:val="both"/>
            </w:pPr>
            <w:r>
              <w:t>по месту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и места фактически совершенных контрольных (надзорных) действий);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по результатам которого составлен:</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даты составления и реквизиты протоколов и иных документов (в частности,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составленных по результатам проведения контрольных (надзорных) действий и прилагаемых к акту)</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аналогичные сведения по второму и иным контрольным (надзорным) действиям)</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10. При проведении выездной проверки были рассмотрены следующие документы и сведения:</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540"/>
              <w:jc w:val="both"/>
            </w:pPr>
            <w:r>
              <w:t>(указываются рассмотренные при проведении выездной проверки документы и сведения, в том числе: 1) находившиеся в распоряжении контрольного (надзорного) органа); 2) представленные контролируемым лицом; 3) полученные посредством межведомственного взаимодействия; 4) иные (указать источник).</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11. По результатам выездной проверки установлено:</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выводы по результатам проведения выездной проверки:</w:t>
            </w:r>
          </w:p>
          <w:p w:rsidR="006D24E2" w:rsidRDefault="006D24E2">
            <w:pPr>
              <w:pStyle w:val="ConsPlusNormal"/>
              <w:ind w:firstLine="540"/>
              <w:jc w:val="both"/>
            </w:pPr>
            <w:r>
              <w:t>1) вывод об отсутствии нарушений обязательных требований, о соблюдении (реализации) требований, содержащихся в разрешительных документах, о соблюдении требований документов, исполнение которых является обязательным в соответствии с законодательством Российской Федерации, об исполнении ранее принятого решения контрольного (надзорного) органа, являющихся предметом выездной проверки;</w:t>
            </w:r>
          </w:p>
          <w:p w:rsidR="006D24E2" w:rsidRDefault="006D24E2">
            <w:pPr>
              <w:pStyle w:val="ConsPlusNormal"/>
              <w:ind w:firstLine="540"/>
              <w:jc w:val="both"/>
            </w:pPr>
            <w:r>
              <w:t xml:space="preserve">2) вывод о выявлении нарушений обязательных требований (с указанием обязательного требования, нормативного правового акта и его структурной единицы, которым установлено нарушенное обязательное требование, сведений, являющихся доказательствами нарушения обязательного требования), о несоблюдении (нереализации) требований, содержащихся в разрешительных документах, с указанием реквизитов разрешительных документов, о несоблюдении требований документов, исполнение которых является обязательным в </w:t>
            </w:r>
            <w:r>
              <w:lastRenderedPageBreak/>
              <w:t>соответствии с законодательством Российской Федерации, о неисполнении ранее принятого решения контрольного (надзорного) органа, являющихся предметом выездной проверки;</w:t>
            </w:r>
          </w:p>
          <w:p w:rsidR="006D24E2" w:rsidRDefault="006D24E2">
            <w:pPr>
              <w:pStyle w:val="ConsPlusNormal"/>
              <w:ind w:firstLine="540"/>
              <w:jc w:val="both"/>
            </w:pPr>
            <w:r>
              <w:t xml:space="preserve">3) сведения о факте устранения нарушений, указанных в </w:t>
            </w:r>
            <w:hyperlink w:anchor="P1671" w:history="1">
              <w:r>
                <w:rPr>
                  <w:color w:val="0000FF"/>
                </w:rPr>
                <w:t>пункте 2</w:t>
              </w:r>
            </w:hyperlink>
            <w:r>
              <w:t>, если нарушения устранены до окончания проведения контрольного надзорного (мероприятия)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lastRenderedPageBreak/>
              <w:t>12. К настоящему акту прилагаются:</w:t>
            </w:r>
          </w:p>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(указываются протоколы и иные документы (протокол осмотра, протокол досмотра, протокол опроса, письменные объяснения, протокол отбора проб (образцов), протокол инструментального обследования, протокол испытания, экспертное заключение), составленные по результатам проведения контрольных (надзорных) действий (даты их составления и реквизиты), заполненные проверочные листы (в случае их применения), а также документы и иные материалы, являющиеся доказательствами нарушения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инспектора (руководителя группы инспекторов), проводившего документарную проверку</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инспектора, непосредственно подготовившего акт выездной проверки,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Отметка об ознакомлении или об отказе в ознакомлении контролируемого лица или его представителя с актом выездной проверки (дата и время ознакомления)</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jc w:val="both"/>
            </w:pPr>
            <w:r>
              <w:t>Отметка о направлении акта в электронном виде (адрес электронной почты), в том числе через личный кабинет на специализированном электронном портале</w:t>
            </w:r>
          </w:p>
        </w:tc>
      </w:tr>
    </w:tbl>
    <w:p w:rsidR="006D24E2" w:rsidRDefault="006D24E2">
      <w:pPr>
        <w:pStyle w:val="ConsPlusNormal"/>
        <w:jc w:val="both"/>
      </w:pPr>
    </w:p>
    <w:tbl>
      <w:tblPr>
        <w:tblW w:w="0" w:type="auto"/>
        <w:tblBorders>
          <w:top w:val="single" w:sz="4" w:space="0" w:color="auto"/>
          <w:left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6746"/>
        <w:gridCol w:w="2325"/>
      </w:tblGrid>
      <w:tr w:rsidR="006D24E2">
        <w:tc>
          <w:tcPr>
            <w:tcW w:w="9071" w:type="dxa"/>
            <w:gridSpan w:val="2"/>
            <w:tcBorders>
              <w:left w:val="single" w:sz="4" w:space="0" w:color="auto"/>
              <w:right w:val="single" w:sz="4" w:space="0" w:color="auto"/>
            </w:tcBorders>
          </w:tcPr>
          <w:p w:rsidR="006D24E2" w:rsidRDefault="006D24E2">
            <w:pPr>
              <w:pStyle w:val="ConsPlusNormal"/>
              <w:ind w:firstLine="283"/>
              <w:jc w:val="both"/>
            </w:pPr>
            <w:r>
              <w:t>В случае несогласия с настоящим актом Вы можете обжаловать его в течение 30 календарных дней со дня получения информации о составлении обжалуемого акта (</w:t>
            </w:r>
            <w:hyperlink r:id="rId88" w:history="1">
              <w:r>
                <w:rPr>
                  <w:color w:val="0000FF"/>
                </w:rPr>
                <w:t>статья 40</w:t>
              </w:r>
            </w:hyperlink>
            <w:r>
              <w:t xml:space="preserve"> Федерального закона "О государственном контроле (надзоре) и муниципальном контроле в Российской Федерации") с использованием единого портала государственных и </w:t>
            </w:r>
            <w:r>
              <w:lastRenderedPageBreak/>
              <w:t>муниципальных услуг (функций), перейдя по ссылке https://knd.gosuslugi.ru/ или с помощью QR-кода:</w:t>
            </w:r>
          </w:p>
        </w:tc>
      </w:tr>
      <w:tr w:rsidR="006D24E2">
        <w:tblPrEx>
          <w:tblBorders>
            <w:left w:val="none" w:sz="0" w:space="0" w:color="auto"/>
            <w:right w:val="none" w:sz="0" w:space="0" w:color="auto"/>
          </w:tblBorders>
        </w:tblPrEx>
        <w:tc>
          <w:tcPr>
            <w:tcW w:w="6746" w:type="dxa"/>
            <w:tcBorders>
              <w:left w:val="nil"/>
              <w:bottom w:val="nil"/>
              <w:right w:val="nil"/>
            </w:tcBorders>
          </w:tcPr>
          <w:p w:rsidR="006D24E2" w:rsidRDefault="006D24E2">
            <w:pPr>
              <w:pStyle w:val="ConsPlusNormal"/>
            </w:pPr>
          </w:p>
        </w:tc>
        <w:tc>
          <w:tcPr>
            <w:tcW w:w="2325" w:type="dxa"/>
            <w:tcBorders>
              <w:left w:val="nil"/>
              <w:bottom w:val="nil"/>
              <w:right w:val="nil"/>
            </w:tcBorders>
          </w:tcPr>
          <w:p w:rsidR="006D24E2" w:rsidRDefault="006D24E2">
            <w:pPr>
              <w:pStyle w:val="ConsPlusNormal"/>
              <w:jc w:val="center"/>
            </w:pPr>
            <w:r w:rsidRPr="007E4801">
              <w:rPr>
                <w:position w:val="-98"/>
              </w:rPr>
              <w:pict>
                <v:shape id="_x0000_i1038" style="width:104pt;height:109pt" coordsize="" o:spt="100" adj="0,,0" path="" filled="f" stroked="f">
                  <v:stroke joinstyle="miter"/>
                  <v:imagedata r:id="rId17" o:title="base_32851_403777_32781"/>
                  <v:formulas/>
                  <v:path o:connecttype="segments"/>
                </v:shape>
              </w:pic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r>
        <w:t>&lt;*&gt; Отметки размещаются после реализации указанных в них действий.</w:t>
      </w: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both"/>
      </w:pPr>
    </w:p>
    <w:p w:rsidR="006D24E2" w:rsidRDefault="006D24E2">
      <w:pPr>
        <w:pStyle w:val="ConsPlusNormal"/>
        <w:jc w:val="right"/>
        <w:outlineLvl w:val="0"/>
      </w:pPr>
      <w:r>
        <w:t>Приложение N 15</w:t>
      </w:r>
    </w:p>
    <w:p w:rsidR="006D24E2" w:rsidRDefault="006D24E2">
      <w:pPr>
        <w:pStyle w:val="ConsPlusNormal"/>
        <w:jc w:val="right"/>
      </w:pPr>
      <w:r>
        <w:t>к приказу Минэкономразвития России</w:t>
      </w:r>
    </w:p>
    <w:p w:rsidR="006D24E2" w:rsidRDefault="006D24E2">
      <w:pPr>
        <w:pStyle w:val="ConsPlusNormal"/>
        <w:jc w:val="right"/>
      </w:pPr>
      <w:r>
        <w:t>от 31.03.2021 г. N 151</w:t>
      </w:r>
    </w:p>
    <w:p w:rsidR="006D24E2" w:rsidRDefault="006D24E2">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6D24E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D24E2" w:rsidRDefault="006D24E2">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6D24E2" w:rsidRDefault="006D24E2">
            <w:pPr>
              <w:pStyle w:val="ConsPlusNormal"/>
              <w:jc w:val="center"/>
            </w:pPr>
            <w:r>
              <w:rPr>
                <w:color w:val="392C69"/>
              </w:rPr>
              <w:t>Список изменяющих документов</w:t>
            </w:r>
          </w:p>
          <w:p w:rsidR="006D24E2" w:rsidRDefault="006D24E2">
            <w:pPr>
              <w:pStyle w:val="ConsPlusNormal"/>
              <w:jc w:val="center"/>
            </w:pPr>
            <w:r>
              <w:rPr>
                <w:color w:val="392C69"/>
              </w:rPr>
              <w:t xml:space="preserve">(в ред. </w:t>
            </w:r>
            <w:hyperlink r:id="rId89" w:history="1">
              <w:r>
                <w:rPr>
                  <w:color w:val="0000FF"/>
                </w:rPr>
                <w:t>Приказа</w:t>
              </w:r>
            </w:hyperlink>
            <w:r>
              <w:rPr>
                <w:color w:val="392C69"/>
              </w:rPr>
              <w:t xml:space="preserve"> Минэкономразвития России от 27.10.2021 N 651)</w:t>
            </w:r>
          </w:p>
        </w:tc>
        <w:tc>
          <w:tcPr>
            <w:tcW w:w="113" w:type="dxa"/>
            <w:tcBorders>
              <w:top w:val="nil"/>
              <w:left w:val="nil"/>
              <w:bottom w:val="nil"/>
              <w:right w:val="nil"/>
            </w:tcBorders>
            <w:shd w:val="clear" w:color="auto" w:fill="F4F3F8"/>
            <w:tcMar>
              <w:top w:w="0" w:type="dxa"/>
              <w:left w:w="0" w:type="dxa"/>
              <w:bottom w:w="0" w:type="dxa"/>
              <w:right w:w="0" w:type="dxa"/>
            </w:tcMar>
          </w:tcPr>
          <w:p w:rsidR="006D24E2" w:rsidRDefault="006D24E2">
            <w:pPr>
              <w:spacing w:after="1" w:line="0" w:lineRule="atLeast"/>
            </w:pPr>
          </w:p>
        </w:tc>
      </w:tr>
    </w:tbl>
    <w:p w:rsidR="006D24E2" w:rsidRDefault="006D24E2">
      <w:pPr>
        <w:pStyle w:val="ConsPlusNormal"/>
        <w:jc w:val="both"/>
      </w:pPr>
    </w:p>
    <w:p w:rsidR="006D24E2" w:rsidRDefault="006D24E2">
      <w:pPr>
        <w:pStyle w:val="ConsPlusNormal"/>
        <w:jc w:val="right"/>
      </w:pPr>
      <w:r>
        <w:t>(Типовая форма предостережения</w:t>
      </w:r>
    </w:p>
    <w:p w:rsidR="006D24E2" w:rsidRDefault="006D24E2">
      <w:pPr>
        <w:pStyle w:val="ConsPlusNormal"/>
        <w:jc w:val="right"/>
      </w:pPr>
      <w:r>
        <w:t>о недопустимости нарушения</w:t>
      </w:r>
    </w:p>
    <w:p w:rsidR="006D24E2" w:rsidRDefault="006D24E2">
      <w:pPr>
        <w:pStyle w:val="ConsPlusNormal"/>
        <w:jc w:val="right"/>
      </w:pPr>
      <w:r>
        <w:t>обязательных требований)</w:t>
      </w:r>
    </w:p>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left w:val="single" w:sz="4" w:space="0" w:color="auto"/>
              <w:right w:val="single" w:sz="4" w:space="0" w:color="auto"/>
            </w:tcBorders>
          </w:tcPr>
          <w:p w:rsidR="006D24E2" w:rsidRDefault="006D24E2">
            <w:pPr>
              <w:pStyle w:val="ConsPlusNormal"/>
              <w:jc w:val="both"/>
            </w:pPr>
            <w:r>
              <w:t>Отметка о размещении (дата и учетный номер) сведений о предостережении в едином реестре контрольных (надзорных) мероприятий</w:t>
            </w:r>
          </w:p>
        </w:tc>
      </w:tr>
      <w:tr w:rsidR="006D24E2">
        <w:tblPrEx>
          <w:tblBorders>
            <w:left w:val="nil"/>
            <w:right w:val="nil"/>
          </w:tblBorders>
        </w:tblPrEx>
        <w:tc>
          <w:tcPr>
            <w:tcW w:w="9071" w:type="dxa"/>
            <w:tcBorders>
              <w:left w:val="nil"/>
              <w:right w:val="nil"/>
            </w:tcBorders>
          </w:tcPr>
          <w:p w:rsidR="006D24E2" w:rsidRDefault="006D24E2">
            <w:pPr>
              <w:pStyle w:val="ConsPlusNormal"/>
              <w:ind w:firstLine="283"/>
              <w:jc w:val="both"/>
            </w:pPr>
            <w:r>
              <w:t>ссылка на карточку мероприятия в едином реестре контрольных (надзорных) мероприятий:</w:t>
            </w:r>
          </w:p>
        </w:tc>
      </w:tr>
      <w:tr w:rsidR="006D24E2">
        <w:tc>
          <w:tcPr>
            <w:tcW w:w="9071" w:type="dxa"/>
            <w:tcBorders>
              <w:left w:val="single" w:sz="4" w:space="0" w:color="auto"/>
              <w:right w:val="single" w:sz="4" w:space="0" w:color="auto"/>
            </w:tcBorders>
          </w:tcPr>
          <w:p w:rsidR="006D24E2" w:rsidRDefault="006D24E2">
            <w:pPr>
              <w:pStyle w:val="ConsPlusNormal"/>
              <w:ind w:firstLine="283"/>
              <w:jc w:val="both"/>
            </w:pPr>
            <w:r>
              <w:t>QR-код, обеспечивающий переход на страницу в информационно-телекоммуникационной сети "Интернет", содержащую запись единого реестра контрольных (надзорных) мероприятий о предостережении о недопустимости нарушения обязательных требований в едином реестре контрольных (надзорных) мероприятий</w:t>
            </w:r>
          </w:p>
        </w:tc>
      </w:tr>
    </w:tbl>
    <w:p w:rsidR="006D24E2" w:rsidRDefault="006D24E2">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tblPr>
      <w:tblGrid>
        <w:gridCol w:w="5669"/>
        <w:gridCol w:w="3402"/>
      </w:tblGrid>
      <w:tr w:rsidR="006D24E2">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(указывается наименование контрольного (надзорного) органа) и при необходимости его территориального органа)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jc w:val="center"/>
            </w:pPr>
            <w:r>
              <w:t>(место вынесения предостережения)</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bookmarkStart w:id="31" w:name="P1781"/>
            <w:bookmarkEnd w:id="31"/>
            <w:r>
              <w:lastRenderedPageBreak/>
              <w:t>Предостережение о недопустимости нарушения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от "__" ___________ ____ г. N _____________</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(указываются фамилия, имя, отчество (при наличии) гражданина или наименование организации (в родительном падеже), их индивидуальные номера налогоплательщика)</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2. При осуществлении</w:t>
            </w:r>
          </w:p>
          <w:p w:rsidR="006D24E2" w:rsidRDefault="006D24E2">
            <w:pPr>
              <w:pStyle w:val="ConsPlusNormal"/>
              <w:ind w:firstLine="283"/>
              <w:jc w:val="both"/>
            </w:pPr>
            <w:r>
              <w:t>...</w:t>
            </w: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(указывается наименование вида государственного контроля (надзора), вида муниципального контроля в соответствии с единым реестром видов федерального государственного контроля (надзора), регионального государственного контроля (надзора), муниципального контроля)</w:t>
            </w: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ind w:firstLine="283"/>
              <w:jc w:val="both"/>
            </w:pPr>
            <w:r>
              <w:t>поступили сведения о следующих действиях (бездействии):</w:t>
            </w:r>
          </w:p>
          <w:p w:rsidR="006D24E2" w:rsidRDefault="006D24E2">
            <w:pPr>
              <w:pStyle w:val="ConsPlusNormal"/>
              <w:ind w:firstLine="283"/>
              <w:jc w:val="both"/>
            </w:pPr>
            <w:r>
              <w:t>1) ...</w:t>
            </w:r>
          </w:p>
          <w:p w:rsidR="006D24E2" w:rsidRDefault="006D24E2">
            <w:pPr>
              <w:pStyle w:val="ConsPlusNormal"/>
              <w:ind w:firstLine="283"/>
              <w:jc w:val="both"/>
            </w:pPr>
            <w:r>
              <w:t>2)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(приводится описание, включая адрес (место) (при наличии),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3. Указанные действия (бездействие) могут привести/приводят к нарушениям следующих обязательных требований:</w:t>
            </w:r>
          </w:p>
          <w:p w:rsidR="006D24E2" w:rsidRDefault="006D24E2">
            <w:pPr>
              <w:pStyle w:val="ConsPlusNormal"/>
              <w:ind w:firstLine="283"/>
              <w:jc w:val="both"/>
            </w:pPr>
            <w:r>
              <w:t>1) ...</w:t>
            </w:r>
          </w:p>
          <w:p w:rsidR="006D24E2" w:rsidRDefault="006D24E2">
            <w:pPr>
              <w:pStyle w:val="ConsPlusNormal"/>
              <w:ind w:firstLine="283"/>
              <w:jc w:val="both"/>
            </w:pPr>
            <w:r>
              <w:t>2) ...</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(приводится описание действий (бездействия) организации, ее должностных лиц и (или) работников, индивидуального предпринимателя и (или) его работников, которые могут привести/приводят к нарушениям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ind w:firstLine="283"/>
              <w:jc w:val="both"/>
            </w:pPr>
            <w:r>
              <w:t xml:space="preserve">4. В соответствии с </w:t>
            </w:r>
            <w:hyperlink r:id="rId90" w:history="1">
              <w:r>
                <w:rPr>
                  <w:color w:val="0000FF"/>
                </w:rPr>
                <w:t>частью 1 статьи 49</w:t>
              </w:r>
            </w:hyperlink>
            <w:r>
              <w:t xml:space="preserve"> Федерального закона от 31 июля 2020 г. N 248-ФЗ "О государственном контроле (надзоре) и муниципальном контроле в Российской Федерации"</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jc w:val="center"/>
            </w:pPr>
            <w:r>
              <w:t>ОБЪЯВЛЯЮ ПРЕДОСТЕРЕЖЕНИЕ</w:t>
            </w:r>
          </w:p>
          <w:p w:rsidR="006D24E2" w:rsidRDefault="006D24E2">
            <w:pPr>
              <w:pStyle w:val="ConsPlusNormal"/>
              <w:jc w:val="center"/>
            </w:pPr>
            <w:r>
              <w:t>о недопустимости нарушения обязательных требований</w:t>
            </w:r>
          </w:p>
          <w:p w:rsidR="006D24E2" w:rsidRDefault="006D24E2">
            <w:pPr>
              <w:pStyle w:val="ConsPlusNormal"/>
              <w:jc w:val="center"/>
            </w:pPr>
            <w:r>
              <w:t>и предлагаю:</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1)</w:t>
            </w:r>
          </w:p>
          <w:p w:rsidR="006D24E2" w:rsidRDefault="006D24E2">
            <w:pPr>
              <w:pStyle w:val="ConsPlusNormal"/>
              <w:ind w:firstLine="283"/>
              <w:jc w:val="both"/>
            </w:pPr>
            <w:r>
              <w:t>2)</w:t>
            </w:r>
          </w:p>
          <w:p w:rsidR="006D24E2" w:rsidRDefault="006D24E2">
            <w:pPr>
              <w:pStyle w:val="ConsPlusNormal"/>
              <w:ind w:firstLine="283"/>
              <w:jc w:val="both"/>
            </w:pPr>
            <w:r>
              <w:t>...</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 xml:space="preserve">(указываются меры, которые необходимо принять контролируемому лицу для обеспечения соблюдения обязательных требований, а также при необходимости сроки их принятия (не может быть указано требование о предоставлении контролируемым лицом </w:t>
            </w:r>
            <w:r>
              <w:lastRenderedPageBreak/>
              <w:t>сведений и документов)</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lastRenderedPageBreak/>
              <w:t>5. Вы вправе подать возражение на данное предостережение в порядке, установленном</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ссылка на положение о виде контроля, которым установлен порядок подачи и рассмотрения возражения в отношении предостережения)</w:t>
            </w: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ind w:firstLine="283"/>
              <w:jc w:val="both"/>
            </w:pPr>
            <w:r>
              <w:t xml:space="preserve">6 </w:t>
            </w:r>
            <w:hyperlink w:anchor="P1834" w:history="1">
              <w:r>
                <w:rPr>
                  <w:color w:val="0000FF"/>
                </w:rPr>
                <w:t>&lt;*&gt;</w:t>
              </w:r>
            </w:hyperlink>
            <w:r>
              <w:t>. В целях профилактики нарушения обязательных требований вы можете провести самостоятельную оценку соблюдения обязательных требований (самообследование) с использованием способов, указанных на официальном сайте по адресу ....</w:t>
            </w:r>
          </w:p>
        </w:tc>
      </w:tr>
      <w:tr w:rsidR="006D24E2">
        <w:tblPrEx>
          <w:tblBorders>
            <w:insideH w:val="none" w:sz="0" w:space="0" w:color="auto"/>
          </w:tblBorders>
        </w:tblPrEx>
        <w:tc>
          <w:tcPr>
            <w:tcW w:w="9071" w:type="dxa"/>
            <w:gridSpan w:val="2"/>
            <w:tcBorders>
              <w:top w:val="single" w:sz="4" w:space="0" w:color="auto"/>
              <w:left w:val="nil"/>
              <w:bottom w:val="nil"/>
              <w:right w:val="nil"/>
            </w:tcBorders>
          </w:tcPr>
          <w:p w:rsidR="006D24E2" w:rsidRDefault="006D24E2">
            <w:pPr>
              <w:pStyle w:val="ConsPlusNormal"/>
              <w:ind w:firstLine="283"/>
              <w:jc w:val="both"/>
            </w:pPr>
            <w:r>
              <w:t>(указывается адрес официального сайта в информационно-телекоммуникационной сети "Интернет", позволяющий пройти самообследование соблюдения обязательных требований)</w:t>
            </w:r>
          </w:p>
        </w:tc>
      </w:tr>
      <w:tr w:rsidR="006D24E2">
        <w:tblPrEx>
          <w:tblBorders>
            <w:insideH w:val="none" w:sz="0" w:space="0" w:color="auto"/>
          </w:tblBorders>
        </w:tblPrEx>
        <w:tc>
          <w:tcPr>
            <w:tcW w:w="9071" w:type="dxa"/>
            <w:gridSpan w:val="2"/>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single" w:sz="4" w:space="0" w:color="auto"/>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single" w:sz="4" w:space="0" w:color="auto"/>
              <w:left w:val="nil"/>
              <w:bottom w:val="nil"/>
              <w:right w:val="nil"/>
            </w:tcBorders>
          </w:tcPr>
          <w:p w:rsidR="006D24E2" w:rsidRDefault="006D24E2">
            <w:pPr>
              <w:pStyle w:val="ConsPlusNormal"/>
              <w:jc w:val="center"/>
            </w:pPr>
            <w:r>
              <w:t>(должность, фамилия, инициалы руководителя, заместителя руководителя органа государственного контроля (надзора), органа муниципального контроля, иного должностного лица, принявшего решение о проведении контрольной закупки)</w:t>
            </w: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single" w:sz="4" w:space="0" w:color="auto"/>
              <w:right w:val="nil"/>
            </w:tcBorders>
          </w:tcPr>
          <w:p w:rsidR="006D24E2" w:rsidRDefault="006D24E2">
            <w:pPr>
              <w:pStyle w:val="ConsPlusNormal"/>
            </w:pP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single" w:sz="4" w:space="0" w:color="auto"/>
              <w:left w:val="nil"/>
              <w:bottom w:val="nil"/>
              <w:right w:val="nil"/>
            </w:tcBorders>
          </w:tcPr>
          <w:p w:rsidR="006D24E2" w:rsidRDefault="006D24E2">
            <w:pPr>
              <w:pStyle w:val="ConsPlusNormal"/>
              <w:jc w:val="center"/>
            </w:pPr>
            <w:r>
              <w:t>(подпись)</w:t>
            </w:r>
          </w:p>
        </w:tc>
      </w:tr>
      <w:tr w:rsidR="006D24E2">
        <w:tblPrEx>
          <w:tblBorders>
            <w:insideH w:val="none" w:sz="0" w:space="0" w:color="auto"/>
          </w:tblBorders>
        </w:tblPrEx>
        <w:tc>
          <w:tcPr>
            <w:tcW w:w="5669" w:type="dxa"/>
            <w:tcBorders>
              <w:top w:val="nil"/>
              <w:left w:val="nil"/>
              <w:bottom w:val="nil"/>
              <w:right w:val="nil"/>
            </w:tcBorders>
          </w:tcPr>
          <w:p w:rsidR="006D24E2" w:rsidRDefault="006D24E2">
            <w:pPr>
              <w:pStyle w:val="ConsPlusNormal"/>
            </w:pPr>
          </w:p>
        </w:tc>
        <w:tc>
          <w:tcPr>
            <w:tcW w:w="3402" w:type="dxa"/>
            <w:tcBorders>
              <w:top w:val="nil"/>
              <w:left w:val="nil"/>
              <w:bottom w:val="nil"/>
              <w:right w:val="nil"/>
            </w:tcBorders>
          </w:tcPr>
          <w:p w:rsidR="006D24E2" w:rsidRDefault="006D24E2">
            <w:pPr>
              <w:pStyle w:val="ConsPlusNormal"/>
            </w:pPr>
          </w:p>
        </w:tc>
      </w:tr>
      <w:tr w:rsidR="006D24E2">
        <w:tblPrEx>
          <w:tblBorders>
            <w:insideH w:val="none" w:sz="0" w:space="0" w:color="auto"/>
          </w:tblBorders>
        </w:tblPrEx>
        <w:tc>
          <w:tcPr>
            <w:tcW w:w="9071" w:type="dxa"/>
            <w:gridSpan w:val="2"/>
            <w:tcBorders>
              <w:top w:val="nil"/>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single" w:sz="4" w:space="0" w:color="auto"/>
              <w:right w:val="nil"/>
            </w:tcBorders>
          </w:tcPr>
          <w:p w:rsidR="006D24E2" w:rsidRDefault="006D24E2">
            <w:pPr>
              <w:pStyle w:val="ConsPlusNormal"/>
            </w:pPr>
          </w:p>
        </w:tc>
      </w:tr>
      <w:tr w:rsidR="006D24E2">
        <w:tc>
          <w:tcPr>
            <w:tcW w:w="9071" w:type="dxa"/>
            <w:gridSpan w:val="2"/>
            <w:tcBorders>
              <w:top w:val="single" w:sz="4" w:space="0" w:color="auto"/>
              <w:left w:val="nil"/>
              <w:bottom w:val="nil"/>
              <w:right w:val="nil"/>
            </w:tcBorders>
          </w:tcPr>
          <w:p w:rsidR="006D24E2" w:rsidRDefault="006D24E2">
            <w:pPr>
              <w:pStyle w:val="ConsPlusNormal"/>
              <w:jc w:val="center"/>
            </w:pPr>
            <w:r>
              <w:t>(фамилия, имя, отчество (при наличии) и должность должностного лица, непосредственно подготовившего проект решения, контактный телефон, электронный адрес (при наличии)</w:t>
            </w:r>
          </w:p>
        </w:tc>
      </w:tr>
    </w:tbl>
    <w:p w:rsidR="006D24E2" w:rsidRDefault="006D24E2">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071"/>
      </w:tblGrid>
      <w:tr w:rsidR="006D24E2">
        <w:tc>
          <w:tcPr>
            <w:tcW w:w="9071" w:type="dxa"/>
            <w:tcBorders>
              <w:top w:val="single" w:sz="4" w:space="0" w:color="auto"/>
              <w:left w:val="single" w:sz="4" w:space="0" w:color="auto"/>
              <w:bottom w:val="single" w:sz="4" w:space="0" w:color="auto"/>
              <w:right w:val="single" w:sz="4" w:space="0" w:color="auto"/>
            </w:tcBorders>
          </w:tcPr>
          <w:p w:rsidR="006D24E2" w:rsidRDefault="006D24E2">
            <w:pPr>
              <w:pStyle w:val="ConsPlusNormal"/>
              <w:ind w:left="283"/>
              <w:jc w:val="both"/>
            </w:pPr>
            <w:r>
              <w:t>Отметка о направлении предостережения в электронном виде (адрес электронной почты), в том числе через личный кабинет на специализированном электронном портале</w:t>
            </w:r>
          </w:p>
        </w:tc>
      </w:tr>
    </w:tbl>
    <w:p w:rsidR="006D24E2" w:rsidRDefault="006D24E2">
      <w:pPr>
        <w:pStyle w:val="ConsPlusNormal"/>
        <w:jc w:val="both"/>
      </w:pPr>
    </w:p>
    <w:p w:rsidR="006D24E2" w:rsidRDefault="006D24E2">
      <w:pPr>
        <w:pStyle w:val="ConsPlusNormal"/>
        <w:ind w:firstLine="540"/>
        <w:jc w:val="both"/>
      </w:pPr>
      <w:r>
        <w:t>--------------------------------</w:t>
      </w:r>
    </w:p>
    <w:p w:rsidR="006D24E2" w:rsidRDefault="006D24E2">
      <w:pPr>
        <w:pStyle w:val="ConsPlusNormal"/>
        <w:spacing w:before="220"/>
        <w:ind w:firstLine="540"/>
        <w:jc w:val="both"/>
      </w:pPr>
      <w:bookmarkStart w:id="32" w:name="P1834"/>
      <w:bookmarkEnd w:id="32"/>
      <w:r>
        <w:t>&lt;*&gt; Пункт 6 указывается при условии наличия самообследования в числе используемых профилактических мероприятий по соответствующему виду контроля.</w:t>
      </w:r>
    </w:p>
    <w:p w:rsidR="006D24E2" w:rsidRDefault="006D24E2">
      <w:pPr>
        <w:pStyle w:val="ConsPlusNormal"/>
        <w:jc w:val="both"/>
      </w:pPr>
    </w:p>
    <w:p w:rsidR="006D24E2" w:rsidRDefault="006D24E2">
      <w:pPr>
        <w:pStyle w:val="ConsPlusNormal"/>
        <w:jc w:val="both"/>
      </w:pPr>
    </w:p>
    <w:p w:rsidR="006D24E2" w:rsidRDefault="006D24E2">
      <w:pPr>
        <w:pStyle w:val="ConsPlusNormal"/>
        <w:pBdr>
          <w:top w:val="single" w:sz="6" w:space="0" w:color="auto"/>
        </w:pBdr>
        <w:spacing w:before="100" w:after="100"/>
        <w:jc w:val="both"/>
        <w:rPr>
          <w:sz w:val="2"/>
          <w:szCs w:val="2"/>
        </w:rPr>
      </w:pPr>
    </w:p>
    <w:p w:rsidR="00E75FCB" w:rsidRDefault="00E75FCB"/>
    <w:sectPr w:rsidR="00E75FCB" w:rsidSect="00C8706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6D24E2"/>
    <w:rsid w:val="000A6DA6"/>
    <w:rsid w:val="00680477"/>
    <w:rsid w:val="006D24E2"/>
    <w:rsid w:val="00E75F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F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D24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D24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D24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D24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D24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D24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D24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D24E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B593E4FACE912A942ABA5797FA93FA9E7B685D44BEC4EEF6752B82271D396E22EA09B15D62E30BC19588BEA5356F33F07657BAACF9D155RAZ3E" TargetMode="External"/><Relationship Id="rId18" Type="http://schemas.openxmlformats.org/officeDocument/2006/relationships/hyperlink" Target="consultantplus://offline/ref=A8B593E4FACE912A942ABA5797FA93FA9973625E43B7C4EEF6752B82271D396E22EA09B15D62E50AC69588BEA5356F33F07657BAACF9D155RAZ3E" TargetMode="External"/><Relationship Id="rId26" Type="http://schemas.openxmlformats.org/officeDocument/2006/relationships/hyperlink" Target="consultantplus://offline/ref=A8B593E4FACE912A942ABA5797FA93FA9E7B685D44BEC4EEF6752B82271D396E22EA09B15D62E10ACE9588BEA5356F33F07657BAACF9D155RAZ3E" TargetMode="External"/><Relationship Id="rId39" Type="http://schemas.openxmlformats.org/officeDocument/2006/relationships/hyperlink" Target="consultantplus://offline/ref=A8B593E4FACE912A942ABA5797FA93FA9E7B685D44BEC4EEF6752B82271D396E22EA09B15D62E30BC39588BEA5356F33F07657BAACF9D155RAZ3E" TargetMode="External"/><Relationship Id="rId21" Type="http://schemas.openxmlformats.org/officeDocument/2006/relationships/hyperlink" Target="consultantplus://offline/ref=A8B593E4FACE912A942ABA5797FA93FA9E7B685D44BEC4EEF6752B82271D396E22EA09B15D62E30BC39588BEA5356F33F07657BAACF9D155RAZ3E" TargetMode="External"/><Relationship Id="rId34" Type="http://schemas.openxmlformats.org/officeDocument/2006/relationships/hyperlink" Target="consultantplus://offline/ref=A8B593E4FACE912A942ABA5797FA93FA9E7B685D44BEC4EEF6752B82271D396E22EA09B15D62E30BCF9588BEA5356F33F07657BAACF9D155RAZ3E" TargetMode="External"/><Relationship Id="rId42" Type="http://schemas.openxmlformats.org/officeDocument/2006/relationships/hyperlink" Target="consultantplus://offline/ref=A8B593E4FACE912A942ABA5797FA93FA9E7B685D44BEC4EEF6752B82271D396E22EA09B15D62E30BCE9588BEA5356F33F07657BAACF9D155RAZ3E" TargetMode="External"/><Relationship Id="rId47" Type="http://schemas.openxmlformats.org/officeDocument/2006/relationships/hyperlink" Target="consultantplus://offline/ref=A8B593E4FACE912A942ABA5797FA93FA9E7B685D44BEC4EEF6752B82271D396E22EA09B15D62E30BC59588BEA5356F33F07657BAACF9D155RAZ3E" TargetMode="External"/><Relationship Id="rId50" Type="http://schemas.openxmlformats.org/officeDocument/2006/relationships/hyperlink" Target="consultantplus://offline/ref=A8B593E4FACE912A942ABA5797FA93FA9E7B685D44BEC4EEF6752B82271D396E22EA09B15D62E30BC09588BEA5356F33F07657BAACF9D155RAZ3E" TargetMode="External"/><Relationship Id="rId55" Type="http://schemas.openxmlformats.org/officeDocument/2006/relationships/hyperlink" Target="consultantplus://offline/ref=A8B593E4FACE912A942ABA5797FA93FA9973625E43B7C4EEF6752B82271D396E22EA09B15D62E50EC19588BEA5356F33F07657BAACF9D155RAZ3E" TargetMode="External"/><Relationship Id="rId63" Type="http://schemas.openxmlformats.org/officeDocument/2006/relationships/hyperlink" Target="consultantplus://offline/ref=A8B593E4FACE912A942ABA5797FA93FA9E7B685D44BEC4EEF6752B82271D396E22EA09B15D62E10ACE9588BEA5356F33F07657BAACF9D155RAZ3E" TargetMode="External"/><Relationship Id="rId68" Type="http://schemas.openxmlformats.org/officeDocument/2006/relationships/hyperlink" Target="consultantplus://offline/ref=A8B593E4FACE912A942ABA5797FA93FA9E7B685D44BEC4EEF6752B82271D396E22EA09B15D62E30BC39588BEA5356F33F07657BAACF9D155RAZ3E" TargetMode="External"/><Relationship Id="rId76" Type="http://schemas.openxmlformats.org/officeDocument/2006/relationships/hyperlink" Target="consultantplus://offline/ref=A8B593E4FACE912A942ABA5797FA93FA9E7B685D44BEC4EEF6752B82271D396E22EA09B15D62E10ACE9588BEA5356F33F07657BAACF9D155RAZ3E" TargetMode="External"/><Relationship Id="rId84" Type="http://schemas.openxmlformats.org/officeDocument/2006/relationships/hyperlink" Target="consultantplus://offline/ref=A8B593E4FACE912A942ABA5797FA93FA9E7B685D44BEC4EEF6752B82271D396E22EA09B15D62E10ACE9588BEA5356F33F07657BAACF9D155RAZ3E" TargetMode="External"/><Relationship Id="rId89" Type="http://schemas.openxmlformats.org/officeDocument/2006/relationships/hyperlink" Target="consultantplus://offline/ref=A8B593E4FACE912A942ABA5797FA93FA9973625E43B7C4EEF6752B82271D396E22EA09B15D62E40FC19588BEA5356F33F07657BAACF9D155RAZ3E" TargetMode="External"/><Relationship Id="rId7" Type="http://schemas.openxmlformats.org/officeDocument/2006/relationships/hyperlink" Target="consultantplus://offline/ref=A8B593E4FACE912A942ABA5797FA93FA9E7A625046B6C4EEF6752B82271D396E22EA09B55565EE5C97DA89E2E2617C30F07655BBB0RFZ9E" TargetMode="External"/><Relationship Id="rId71" Type="http://schemas.openxmlformats.org/officeDocument/2006/relationships/hyperlink" Target="consultantplus://offline/ref=A8B593E4FACE912A942ABA5797FA93FA9E7B685D44BEC4EEF6752B82271D396E22EA09B15D62E30BCE9588BEA5356F33F07657BAACF9D155RAZ3E" TargetMode="External"/><Relationship Id="rId92"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A8B593E4FACE912A942ABA5797FA93FA9E7B685D44BEC4EEF6752B82271D396E22EA09B15D62E10ACE9588BEA5356F33F07657BAACF9D155RAZ3E" TargetMode="External"/><Relationship Id="rId29" Type="http://schemas.openxmlformats.org/officeDocument/2006/relationships/hyperlink" Target="consultantplus://offline/ref=A8B593E4FACE912A942ABA5797FA93FA9E7B685D44BEC4EEF6752B82271D396E22EA09B15D62E30BC29588BEA5356F33F07657BAACF9D155RAZ3E" TargetMode="External"/><Relationship Id="rId11" Type="http://schemas.openxmlformats.org/officeDocument/2006/relationships/hyperlink" Target="consultantplus://offline/ref=A8B593E4FACE912A942ABA5797FA93FA9E7B685D44BEC4EEF6752B82271D396E22EA09B15D62E30BC39588BEA5356F33F07657BAACF9D155RAZ3E" TargetMode="External"/><Relationship Id="rId24" Type="http://schemas.openxmlformats.org/officeDocument/2006/relationships/hyperlink" Target="consultantplus://offline/ref=A8B593E4FACE912A942ABA5797FA93FA9E7B685D44BEC4EEF6752B82271D396E22EA09B15D62E30BCE9588BEA5356F33F07657BAACF9D155RAZ3E" TargetMode="External"/><Relationship Id="rId32" Type="http://schemas.openxmlformats.org/officeDocument/2006/relationships/hyperlink" Target="consultantplus://offline/ref=A8B593E4FACE912A942ABA5797FA93FA9E7B685D44BEC4EEF6752B82271D396E22EA09B15D62E30BC19588BEA5356F33F07657BAACF9D155RAZ3E" TargetMode="External"/><Relationship Id="rId37" Type="http://schemas.openxmlformats.org/officeDocument/2006/relationships/hyperlink" Target="consultantplus://offline/ref=A8B593E4FACE912A942ABA5797FA93FA9E7B685D44BEC4EEF6752B82271D396E22EA09B15D62E30BC59588BEA5356F33F07657BAACF9D155RAZ3E" TargetMode="External"/><Relationship Id="rId40" Type="http://schemas.openxmlformats.org/officeDocument/2006/relationships/hyperlink" Target="consultantplus://offline/ref=A8B593E4FACE912A942ABA5797FA93FA9E7B685D44BEC4EEF6752B82271D396E22EA09B15D62E30BC09588BEA5356F33F07657BAACF9D155RAZ3E" TargetMode="External"/><Relationship Id="rId45" Type="http://schemas.openxmlformats.org/officeDocument/2006/relationships/hyperlink" Target="consultantplus://offline/ref=A8B593E4FACE912A942ABA5797FA93FA9E7B685D44BEC4EEF6752B82271D396E22EA09B15D62E10ACE9588BEA5356F33F07657BAACF9D155RAZ3E" TargetMode="External"/><Relationship Id="rId53" Type="http://schemas.openxmlformats.org/officeDocument/2006/relationships/hyperlink" Target="consultantplus://offline/ref=A8B593E4FACE912A942ABA5797FA93FA9E7B685D44BEC4EEF6752B82271D396E22EA09B15D62E30BCF9588BEA5356F33F07657BAACF9D155RAZ3E" TargetMode="External"/><Relationship Id="rId58" Type="http://schemas.openxmlformats.org/officeDocument/2006/relationships/hyperlink" Target="consultantplus://offline/ref=A8B593E4FACE912A942ABA5797FA93FA9E7B685D44BEC4EEF6752B82271D396E22EA09B15D62E30BC39588BEA5356F33F07657BAACF9D155RAZ3E" TargetMode="External"/><Relationship Id="rId66" Type="http://schemas.openxmlformats.org/officeDocument/2006/relationships/hyperlink" Target="consultantplus://offline/ref=A8B593E4FACE912A942ABA5797FA93FA9E7B685D44BEC4EEF6752B82271D396E22EA09B15D62E30BC49588BEA5356F33F07657BAACF9D155RAZ3E" TargetMode="External"/><Relationship Id="rId74" Type="http://schemas.openxmlformats.org/officeDocument/2006/relationships/hyperlink" Target="consultantplus://offline/ref=A8B593E4FACE912A942ABA5797FA93FA9E7B685D44BEC4EEF6752B82271D396E22EA09B15D62E10ACE9588BEA5356F33F07657BAACF9D155RAZ3E" TargetMode="External"/><Relationship Id="rId79" Type="http://schemas.openxmlformats.org/officeDocument/2006/relationships/hyperlink" Target="consultantplus://offline/ref=A8B593E4FACE912A942ABA5797FA93FA9973625E43B7C4EEF6752B82271D396E22EA09B15D62E40AC69588BEA5356F33F07657BAACF9D155RAZ3E" TargetMode="External"/><Relationship Id="rId87" Type="http://schemas.openxmlformats.org/officeDocument/2006/relationships/hyperlink" Target="consultantplus://offline/ref=A8B593E4FACE912A942ABA5797FA93FA9973625E43B7C4EEF6752B82271D396E22EA09B15D62E40EC39588BEA5356F33F07657BAACF9D155RAZ3E" TargetMode="External"/><Relationship Id="rId5" Type="http://schemas.openxmlformats.org/officeDocument/2006/relationships/hyperlink" Target="consultantplus://offline/ref=A8B593E4FACE912A942ABA5797FA93FA9973625E43B7C4EEF6752B82271D396E22EA09B15D62E508C09588BEA5356F33F07657BAACF9D155RAZ3E" TargetMode="External"/><Relationship Id="rId61" Type="http://schemas.openxmlformats.org/officeDocument/2006/relationships/hyperlink" Target="consultantplus://offline/ref=A8B593E4FACE912A942ABA5797FA93FA9E7B685D44BEC4EEF6752B82271D396E22EA09B15D62E30BCE9588BEA5356F33F07657BAACF9D155RAZ3E" TargetMode="External"/><Relationship Id="rId82" Type="http://schemas.openxmlformats.org/officeDocument/2006/relationships/hyperlink" Target="consultantplus://offline/ref=A8B593E4FACE912A942ABA5797FA93FA9E7B685D44BEC4EEF6752B82271D396E22EA09B15D62E10ACE9588BEA5356F33F07657BAACF9D155RAZ3E" TargetMode="External"/><Relationship Id="rId90" Type="http://schemas.openxmlformats.org/officeDocument/2006/relationships/hyperlink" Target="consultantplus://offline/ref=A8B593E4FACE912A942ABA5797FA93FA9E7B685D44BEC4EEF6752B82271D396E22EA09B15D62E00CCE9588BEA5356F33F07657BAACF9D155RAZ3E" TargetMode="External"/><Relationship Id="rId19" Type="http://schemas.openxmlformats.org/officeDocument/2006/relationships/hyperlink" Target="consultantplus://offline/ref=A8B593E4FACE912A942ABA5797FA93FA9E7B685D44BEC4EEF6752B82271D396E22EA09B15D62E30BC59588BEA5356F33F07657BAACF9D155RAZ3E" TargetMode="External"/><Relationship Id="rId14" Type="http://schemas.openxmlformats.org/officeDocument/2006/relationships/hyperlink" Target="consultantplus://offline/ref=A8B593E4FACE912A942ABA5797FA93FA9E7B685D44BEC4EEF6752B82271D396E22EA09B15D62E30BCE9588BEA5356F33F07657BAACF9D155RAZ3E" TargetMode="External"/><Relationship Id="rId22" Type="http://schemas.openxmlformats.org/officeDocument/2006/relationships/hyperlink" Target="consultantplus://offline/ref=A8B593E4FACE912A942ABA5797FA93FA9E7B685D44BEC4EEF6752B82271D396E22EA09B15D62E30BC09588BEA5356F33F07657BAACF9D155RAZ3E" TargetMode="External"/><Relationship Id="rId27" Type="http://schemas.openxmlformats.org/officeDocument/2006/relationships/hyperlink" Target="consultantplus://offline/ref=A8B593E4FACE912A942ABA5797FA93FA9973625E43B7C4EEF6752B82271D396E22EA09B15D62E50BC49588BEA5356F33F07657BAACF9D155RAZ3E" TargetMode="External"/><Relationship Id="rId30" Type="http://schemas.openxmlformats.org/officeDocument/2006/relationships/hyperlink" Target="consultantplus://offline/ref=A8B593E4FACE912A942ABA5797FA93FA9E7B685D44BEC4EEF6752B82271D396E22EA09B15D62E30BC39588BEA5356F33F07657BAACF9D155RAZ3E" TargetMode="External"/><Relationship Id="rId35" Type="http://schemas.openxmlformats.org/officeDocument/2006/relationships/hyperlink" Target="consultantplus://offline/ref=A8B593E4FACE912A942ABA5797FA93FA9E7B685D44BEC4EEF6752B82271D396E22EA09B15D62E10ACE9588BEA5356F33F07657BAACF9D155RAZ3E" TargetMode="External"/><Relationship Id="rId43" Type="http://schemas.openxmlformats.org/officeDocument/2006/relationships/hyperlink" Target="consultantplus://offline/ref=A8B593E4FACE912A942ABA5797FA93FA9E7B685D44BEC4EEF6752B82271D396E22EA09B15D62E30BCF9588BEA5356F33F07657BAACF9D155RAZ3E" TargetMode="External"/><Relationship Id="rId48" Type="http://schemas.openxmlformats.org/officeDocument/2006/relationships/hyperlink" Target="consultantplus://offline/ref=A8B593E4FACE912A942ABA5797FA93FA9E7B685D44BEC4EEF6752B82271D396E22EA09B15D62E30BC29588BEA5356F33F07657BAACF9D155RAZ3E" TargetMode="External"/><Relationship Id="rId56" Type="http://schemas.openxmlformats.org/officeDocument/2006/relationships/hyperlink" Target="consultantplus://offline/ref=A8B593E4FACE912A942ABA5797FA93FA9E7B685D44BEC4EEF6752B82271D396E22EA09B15D62E30BC59588BEA5356F33F07657BAACF9D155RAZ3E" TargetMode="External"/><Relationship Id="rId64" Type="http://schemas.openxmlformats.org/officeDocument/2006/relationships/hyperlink" Target="consultantplus://offline/ref=A8B593E4FACE912A942ABA5797FA93FA9973625E43B7C4EEF6752B82271D396E22EA09B15D62E500C79588BEA5356F33F07657BAACF9D155RAZ3E" TargetMode="External"/><Relationship Id="rId69" Type="http://schemas.openxmlformats.org/officeDocument/2006/relationships/hyperlink" Target="consultantplus://offline/ref=A8B593E4FACE912A942ABA5797FA93FA9E7B685D44BEC4EEF6752B82271D396E22EA09B15D62E30BC09588BEA5356F33F07657BAACF9D155RAZ3E" TargetMode="External"/><Relationship Id="rId77" Type="http://schemas.openxmlformats.org/officeDocument/2006/relationships/hyperlink" Target="consultantplus://offline/ref=A8B593E4FACE912A942ABA5797FA93FA9973625E43B7C4EEF6752B82271D396E22EA09B15D62E408CE9588BEA5356F33F07657BAACF9D155RAZ3E" TargetMode="External"/><Relationship Id="rId8" Type="http://schemas.openxmlformats.org/officeDocument/2006/relationships/hyperlink" Target="consultantplus://offline/ref=A8B593E4FACE912A942ABA5797FA93FA9973625E43B7C4EEF6752B82271D396E22EA09B15D62E509C69588BEA5356F33F07657BAACF9D155RAZ3E" TargetMode="External"/><Relationship Id="rId51" Type="http://schemas.openxmlformats.org/officeDocument/2006/relationships/hyperlink" Target="consultantplus://offline/ref=A8B593E4FACE912A942ABA5797FA93FA9E7B685D44BEC4EEF6752B82271D396E22EA09B15D62E30BC19588BEA5356F33F07657BAACF9D155RAZ3E" TargetMode="External"/><Relationship Id="rId72" Type="http://schemas.openxmlformats.org/officeDocument/2006/relationships/hyperlink" Target="consultantplus://offline/ref=A8B593E4FACE912A942ABA5797FA93FA9E7B685D44BEC4EEF6752B82271D396E22EA09B15D62E30BCF9588BEA5356F33F07657BAACF9D155RAZ3E" TargetMode="External"/><Relationship Id="rId80" Type="http://schemas.openxmlformats.org/officeDocument/2006/relationships/hyperlink" Target="consultantplus://offline/ref=A8B593E4FACE912A942ABA5797FA93FA9E7B685D44BEC4EEF6752B82271D396E22EA09B15D62E10ACE9588BEA5356F33F07657BAACF9D155RAZ3E" TargetMode="External"/><Relationship Id="rId85" Type="http://schemas.openxmlformats.org/officeDocument/2006/relationships/hyperlink" Target="consultantplus://offline/ref=A8B593E4FACE912A942ABA5797FA93FA9973625E43B7C4EEF6752B82271D396E22EA09B15D62E40DC29588BEA5356F33F07657BAACF9D155RAZ3E" TargetMode="External"/><Relationship Id="rId3" Type="http://schemas.openxmlformats.org/officeDocument/2006/relationships/webSettings" Target="webSettings.xml"/><Relationship Id="rId12" Type="http://schemas.openxmlformats.org/officeDocument/2006/relationships/hyperlink" Target="consultantplus://offline/ref=A8B593E4FACE912A942ABA5797FA93FA9E7B685D44BEC4EEF6752B82271D396E22EA09B15D62E30BC09588BEA5356F33F07657BAACF9D155RAZ3E" TargetMode="External"/><Relationship Id="rId17" Type="http://schemas.openxmlformats.org/officeDocument/2006/relationships/image" Target="media/image1.png"/><Relationship Id="rId25" Type="http://schemas.openxmlformats.org/officeDocument/2006/relationships/hyperlink" Target="consultantplus://offline/ref=A8B593E4FACE912A942ABA5797FA93FA9E7B685D44BEC4EEF6752B82271D396E22EA09B15D62E30BCF9588BEA5356F33F07657BAACF9D155RAZ3E" TargetMode="External"/><Relationship Id="rId33" Type="http://schemas.openxmlformats.org/officeDocument/2006/relationships/hyperlink" Target="consultantplus://offline/ref=A8B593E4FACE912A942ABA5797FA93FA9E7B685D44BEC4EEF6752B82271D396E22EA09B15D62E30BCE9588BEA5356F33F07657BAACF9D155RAZ3E" TargetMode="External"/><Relationship Id="rId38" Type="http://schemas.openxmlformats.org/officeDocument/2006/relationships/hyperlink" Target="consultantplus://offline/ref=A8B593E4FACE912A942ABA5797FA93FA9E7B685D44BEC4EEF6752B82271D396E22EA09B15D62E30BC29588BEA5356F33F07657BAACF9D155RAZ3E" TargetMode="External"/><Relationship Id="rId46" Type="http://schemas.openxmlformats.org/officeDocument/2006/relationships/hyperlink" Target="consultantplus://offline/ref=A8B593E4FACE912A942ABA5797FA93FA9973625E43B7C4EEF6752B82271D396E22EA09B15D62E50DCE9588BEA5356F33F07657BAACF9D155RAZ3E" TargetMode="External"/><Relationship Id="rId59" Type="http://schemas.openxmlformats.org/officeDocument/2006/relationships/hyperlink" Target="consultantplus://offline/ref=A8B593E4FACE912A942ABA5797FA93FA9E7B685D44BEC4EEF6752B82271D396E22EA09B15D62E30BC09588BEA5356F33F07657BAACF9D155RAZ3E" TargetMode="External"/><Relationship Id="rId67" Type="http://schemas.openxmlformats.org/officeDocument/2006/relationships/hyperlink" Target="consultantplus://offline/ref=A8B593E4FACE912A942ABA5797FA93FA9E7B685D44BEC4EEF6752B82271D396E22EA09B15D62E30BC29588BEA5356F33F07657BAACF9D155RAZ3E" TargetMode="External"/><Relationship Id="rId20" Type="http://schemas.openxmlformats.org/officeDocument/2006/relationships/hyperlink" Target="consultantplus://offline/ref=A8B593E4FACE912A942ABA5797FA93FA9E7B685D44BEC4EEF6752B82271D396E22EA09B15D62E30BC29588BEA5356F33F07657BAACF9D155RAZ3E" TargetMode="External"/><Relationship Id="rId41" Type="http://schemas.openxmlformats.org/officeDocument/2006/relationships/hyperlink" Target="consultantplus://offline/ref=A8B593E4FACE912A942ABA5797FA93FA9E7B685D44BEC4EEF6752B82271D396E22EA09B15D62E30BC19588BEA5356F33F07657BAACF9D155RAZ3E" TargetMode="External"/><Relationship Id="rId54" Type="http://schemas.openxmlformats.org/officeDocument/2006/relationships/hyperlink" Target="consultantplus://offline/ref=A8B593E4FACE912A942ABA5797FA93FA9E7B685D44BEC4EEF6752B82271D396E22EA09B15D62E10ACE9588BEA5356F33F07657BAACF9D155RAZ3E" TargetMode="External"/><Relationship Id="rId62" Type="http://schemas.openxmlformats.org/officeDocument/2006/relationships/hyperlink" Target="consultantplus://offline/ref=A8B593E4FACE912A942ABA5797FA93FA9E7B685D44BEC4EEF6752B82271D396E22EA09B15D62E30BCF9588BEA5356F33F07657BAACF9D155RAZ3E" TargetMode="External"/><Relationship Id="rId70" Type="http://schemas.openxmlformats.org/officeDocument/2006/relationships/hyperlink" Target="consultantplus://offline/ref=A8B593E4FACE912A942ABA5797FA93FA9E7B685D44BEC4EEF6752B82271D396E22EA09B15D62E30BC19588BEA5356F33F07657BAACF9D155RAZ3E" TargetMode="External"/><Relationship Id="rId75" Type="http://schemas.openxmlformats.org/officeDocument/2006/relationships/hyperlink" Target="consultantplus://offline/ref=A8B593E4FACE912A942ABA5797FA93FA9973625E43B7C4EEF6752B82271D396E22EA09B15D62E501C09588BEA5356F33F07657BAACF9D155RAZ3E" TargetMode="External"/><Relationship Id="rId83" Type="http://schemas.openxmlformats.org/officeDocument/2006/relationships/hyperlink" Target="consultantplus://offline/ref=A8B593E4FACE912A942ABA5797FA93FA9973625E43B7C4EEF6752B82271D396E22EA09B15D62E40CC29588BEA5356F33F07657BAACF9D155RAZ3E" TargetMode="External"/><Relationship Id="rId88" Type="http://schemas.openxmlformats.org/officeDocument/2006/relationships/hyperlink" Target="consultantplus://offline/ref=A8B593E4FACE912A942ABA5797FA93FA9E7B685D44BEC4EEF6752B82271D396E22EA09B15D62E10ACE9588BEA5356F33F07657BAACF9D155RAZ3E"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A8B593E4FACE912A942ABA5797FA93FA9E7B685D44BEC4EEF6752B82271D396E22EA09B15D62E70AC19588BEA5356F33F07657BAACF9D155RAZ3E" TargetMode="External"/><Relationship Id="rId15" Type="http://schemas.openxmlformats.org/officeDocument/2006/relationships/hyperlink" Target="consultantplus://offline/ref=A8B593E4FACE912A942ABA5797FA93FA9E7B685D44BEC4EEF6752B82271D396E22EA09B15D62E30BCF9588BEA5356F33F07657BAACF9D155RAZ3E" TargetMode="External"/><Relationship Id="rId23" Type="http://schemas.openxmlformats.org/officeDocument/2006/relationships/hyperlink" Target="consultantplus://offline/ref=A8B593E4FACE912A942ABA5797FA93FA9E7B685D44BEC4EEF6752B82271D396E22EA09B15D62E30BC19588BEA5356F33F07657BAACF9D155RAZ3E" TargetMode="External"/><Relationship Id="rId28" Type="http://schemas.openxmlformats.org/officeDocument/2006/relationships/hyperlink" Target="consultantplus://offline/ref=A8B593E4FACE912A942ABA5797FA93FA9E7B685D44BEC4EEF6752B82271D396E22EA09B15D62E30BC59588BEA5356F33F07657BAACF9D155RAZ3E" TargetMode="External"/><Relationship Id="rId36" Type="http://schemas.openxmlformats.org/officeDocument/2006/relationships/hyperlink" Target="consultantplus://offline/ref=A8B593E4FACE912A942ABA5797FA93FA9973625E43B7C4EEF6752B82271D396E22EA09B15D62E50CC29588BEA5356F33F07657BAACF9D155RAZ3E" TargetMode="External"/><Relationship Id="rId49" Type="http://schemas.openxmlformats.org/officeDocument/2006/relationships/hyperlink" Target="consultantplus://offline/ref=A8B593E4FACE912A942ABA5797FA93FA9E7B685D44BEC4EEF6752B82271D396E22EA09B15D62E30BC39588BEA5356F33F07657BAACF9D155RAZ3E" TargetMode="External"/><Relationship Id="rId57" Type="http://schemas.openxmlformats.org/officeDocument/2006/relationships/hyperlink" Target="consultantplus://offline/ref=A8B593E4FACE912A942ABA5797FA93FA9E7B685D44BEC4EEF6752B82271D396E22EA09B15D62E30BC29588BEA5356F33F07657BAACF9D155RAZ3E" TargetMode="External"/><Relationship Id="rId10" Type="http://schemas.openxmlformats.org/officeDocument/2006/relationships/hyperlink" Target="consultantplus://offline/ref=A8B593E4FACE912A942ABA5797FA93FA9E7B685D44BEC4EEF6752B82271D396E22EA09B15D62E30BC29588BEA5356F33F07657BAACF9D155RAZ3E" TargetMode="External"/><Relationship Id="rId31" Type="http://schemas.openxmlformats.org/officeDocument/2006/relationships/hyperlink" Target="consultantplus://offline/ref=A8B593E4FACE912A942ABA5797FA93FA9E7B685D44BEC4EEF6752B82271D396E22EA09B15D62E30BC09588BEA5356F33F07657BAACF9D155RAZ3E" TargetMode="External"/><Relationship Id="rId44" Type="http://schemas.openxmlformats.org/officeDocument/2006/relationships/hyperlink" Target="consultantplus://offline/ref=A8B593E4FACE912A942ABA5797FA93FA9E7B685D44BEC4EEF6752B82271D396E22EA09B15D62E30BC49588BEA5356F33F07657BAACF9D155RAZ3E" TargetMode="External"/><Relationship Id="rId52" Type="http://schemas.openxmlformats.org/officeDocument/2006/relationships/hyperlink" Target="consultantplus://offline/ref=A8B593E4FACE912A942ABA5797FA93FA9E7B685D44BEC4EEF6752B82271D396E22EA09B15D62E30BCE9588BEA5356F33F07657BAACF9D155RAZ3E" TargetMode="External"/><Relationship Id="rId60" Type="http://schemas.openxmlformats.org/officeDocument/2006/relationships/hyperlink" Target="consultantplus://offline/ref=A8B593E4FACE912A942ABA5797FA93FA9E7B685D44BEC4EEF6752B82271D396E22EA09B15D62E30BC19588BEA5356F33F07657BAACF9D155RAZ3E" TargetMode="External"/><Relationship Id="rId65" Type="http://schemas.openxmlformats.org/officeDocument/2006/relationships/hyperlink" Target="consultantplus://offline/ref=A8B593E4FACE912A942ABA5797FA93FA9E7B685D44BEC4EEF6752B82271D396E22EA09B15D62E30BC59588BEA5356F33F07657BAACF9D155RAZ3E" TargetMode="External"/><Relationship Id="rId73" Type="http://schemas.openxmlformats.org/officeDocument/2006/relationships/hyperlink" Target="consultantplus://offline/ref=A8B593E4FACE912A942ABA5797FA93FA9E7B685D44BEC4EEF6752B82271D396E22EA09B15D62E30BC49588BEA5356F33F07657BAACF9D155RAZ3E" TargetMode="External"/><Relationship Id="rId78" Type="http://schemas.openxmlformats.org/officeDocument/2006/relationships/hyperlink" Target="consultantplus://offline/ref=A8B593E4FACE912A942ABA5797FA93FA9E7B685D44BEC4EEF6752B82271D396E22EA09B15D62E10ACE9588BEA5356F33F07657BAACF9D155RAZ3E" TargetMode="External"/><Relationship Id="rId81" Type="http://schemas.openxmlformats.org/officeDocument/2006/relationships/hyperlink" Target="consultantplus://offline/ref=A8B593E4FACE912A942ABA5797FA93FA9973625E43B7C4EEF6752B82271D396E22EA09B15D62E40BC49588BEA5356F33F07657BAACF9D155RAZ3E" TargetMode="External"/><Relationship Id="rId86" Type="http://schemas.openxmlformats.org/officeDocument/2006/relationships/hyperlink" Target="consultantplus://offline/ref=A8B593E4FACE912A942ABA5797FA93FA9E7B685D44BEC4EEF6752B82271D396E22EA09B15D62E10ACE9588BEA5356F33F07657BAACF9D155RAZ3E"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A8B593E4FACE912A942ABA5797FA93FA9E7B685D44BEC4EEF6752B82271D396E22EA09B15D62E30BC59588BEA5356F33F07657BAACF9D155RAZ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73</Pages>
  <Words>24296</Words>
  <Characters>138490</Characters>
  <Application>Microsoft Office Word</Application>
  <DocSecurity>0</DocSecurity>
  <Lines>1154</Lines>
  <Paragraphs>324</Paragraphs>
  <ScaleCrop>false</ScaleCrop>
  <Company/>
  <LinksUpToDate>false</LinksUpToDate>
  <CharactersWithSpaces>162462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79245984118</dc:creator>
  <cp:lastModifiedBy>79245984118</cp:lastModifiedBy>
  <cp:revision>1</cp:revision>
  <dcterms:created xsi:type="dcterms:W3CDTF">2022-01-31T04:25:00Z</dcterms:created>
  <dcterms:modified xsi:type="dcterms:W3CDTF">2022-01-31T04:25:00Z</dcterms:modified>
</cp:coreProperties>
</file>